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6AB" w:rsidRPr="00FD36AB" w:rsidRDefault="00FD36AB" w:rsidP="00FD36AB">
      <w:pPr>
        <w:spacing w:after="0" w:line="240" w:lineRule="auto"/>
        <w:rPr>
          <w:rFonts w:ascii="Times New Roman" w:eastAsia="Times New Roman" w:hAnsi="Times New Roman" w:cs="Times New Roman"/>
          <w:sz w:val="24"/>
          <w:szCs w:val="24"/>
        </w:rPr>
      </w:pPr>
      <w:bookmarkStart w:id="0" w:name="_GoBack"/>
      <w:r w:rsidRPr="00FD36AB">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5CBF7CFD" wp14:editId="392AD705">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bookmarkEnd w:id="0"/>
    </w:p>
    <w:p w:rsidR="00FD36AB" w:rsidRPr="00FD36AB" w:rsidRDefault="00FD36AB" w:rsidP="00FD36AB">
      <w:pPr>
        <w:spacing w:after="0" w:line="240" w:lineRule="auto"/>
        <w:rPr>
          <w:rFonts w:ascii="Times New Roman" w:eastAsia="Times New Roman" w:hAnsi="Times New Roman" w:cs="Times New Roman"/>
          <w:sz w:val="24"/>
          <w:szCs w:val="24"/>
          <w:lang w:val="pl-PL"/>
        </w:rPr>
      </w:pPr>
    </w:p>
    <w:p w:rsidR="00FD36AB" w:rsidRPr="00FD36AB" w:rsidRDefault="00FD36AB" w:rsidP="00FD36AB">
      <w:pPr>
        <w:keepNext/>
        <w:spacing w:before="240" w:after="0" w:line="240" w:lineRule="auto"/>
        <w:outlineLvl w:val="3"/>
        <w:rPr>
          <w:rFonts w:ascii="Brush Script MT" w:eastAsia="Times New Roman" w:hAnsi="Brush Script MT" w:cs="Times New Roman"/>
          <w:bCs/>
          <w:i/>
          <w:color w:val="0000FF"/>
          <w:sz w:val="48"/>
          <w:szCs w:val="48"/>
          <w:lang w:val="sr-Latn-CS"/>
        </w:rPr>
      </w:pPr>
      <w:r w:rsidRPr="00FD36AB">
        <w:rPr>
          <w:rFonts w:ascii="Brush Script MT" w:eastAsia="Times New Roman" w:hAnsi="Brush Script MT" w:cs="Times New Roman"/>
          <w:bCs/>
          <w:i/>
          <w:color w:val="FF00FF"/>
          <w:sz w:val="48"/>
          <w:szCs w:val="48"/>
          <w:lang w:val="sr-Latn-CS"/>
        </w:rPr>
        <w:t>Za</w:t>
      </w:r>
      <w:r w:rsidRPr="00FD36AB">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rPr>
        <w:t>pe</w:t>
      </w:r>
      <w:r w:rsidRPr="00FD36AB">
        <w:rPr>
          <w:rFonts w:ascii="Brush Script MT" w:eastAsia="Times New Roman" w:hAnsi="Brush Script MT" w:cs="Times New Roman"/>
          <w:bCs/>
          <w:i/>
          <w:color w:val="FF00FF"/>
          <w:sz w:val="48"/>
          <w:szCs w:val="48"/>
        </w:rPr>
        <w:t xml:space="preserve">tak </w:t>
      </w:r>
      <w:r>
        <w:rPr>
          <w:rFonts w:ascii="Brush Script MT" w:eastAsia="Times New Roman" w:hAnsi="Brush Script MT" w:cs="Times New Roman"/>
          <w:bCs/>
          <w:i/>
          <w:color w:val="0000CC"/>
          <w:sz w:val="48"/>
          <w:szCs w:val="48"/>
        </w:rPr>
        <w:t>12</w:t>
      </w:r>
      <w:r w:rsidRPr="00FD36AB">
        <w:rPr>
          <w:rFonts w:ascii="Brush Script MT" w:eastAsia="Times New Roman" w:hAnsi="Brush Script MT" w:cs="Times New Roman"/>
          <w:bCs/>
          <w:i/>
          <w:color w:val="0000CC"/>
          <w:sz w:val="48"/>
          <w:szCs w:val="48"/>
        </w:rPr>
        <w:t>.decembar</w:t>
      </w:r>
      <w:r w:rsidRPr="00FD36AB">
        <w:rPr>
          <w:rFonts w:ascii="Brush Script MT" w:eastAsia="Times New Roman" w:hAnsi="Brush Script MT" w:cs="Times New Roman"/>
          <w:bCs/>
          <w:i/>
          <w:color w:val="0000CC"/>
          <w:sz w:val="48"/>
          <w:szCs w:val="48"/>
          <w:lang w:val="sr-Latn-CS"/>
        </w:rPr>
        <w:t xml:space="preserve"> 2014</w:t>
      </w:r>
      <w:r w:rsidRPr="00FD36AB">
        <w:rPr>
          <w:rFonts w:ascii="Brush Script MT" w:eastAsia="Times New Roman" w:hAnsi="Brush Script MT" w:cs="Times New Roman"/>
          <w:bCs/>
          <w:i/>
          <w:color w:val="0000FF"/>
          <w:sz w:val="48"/>
          <w:szCs w:val="48"/>
          <w:lang w:val="sr-Latn-CS"/>
        </w:rPr>
        <w:t>.</w:t>
      </w:r>
    </w:p>
    <w:p w:rsidR="001A4BA6" w:rsidRDefault="001A4BA6" w:rsidP="00FC67C3">
      <w:pPr>
        <w:spacing w:after="0" w:line="240" w:lineRule="auto"/>
        <w:jc w:val="both"/>
        <w:rPr>
          <w:rFonts w:ascii="Times New Roman" w:eastAsia="Times New Roman" w:hAnsi="Times New Roman" w:cs="Times New Roman"/>
          <w:noProof/>
          <w:sz w:val="24"/>
          <w:szCs w:val="24"/>
        </w:rPr>
      </w:pPr>
    </w:p>
    <w:p w:rsidR="001A4BA6" w:rsidRPr="00DC4205" w:rsidRDefault="001A4BA6" w:rsidP="001A4BA6">
      <w:pPr>
        <w:spacing w:after="0" w:line="240" w:lineRule="auto"/>
        <w:jc w:val="center"/>
        <w:rPr>
          <w:rFonts w:ascii="Times New Roman" w:eastAsia="Times New Roman" w:hAnsi="Times New Roman" w:cs="Times New Roman"/>
          <w:b/>
          <w:noProof/>
          <w:color w:val="0000CC"/>
          <w:sz w:val="28"/>
          <w:szCs w:val="24"/>
          <w:lang w:val="en-US"/>
        </w:rPr>
      </w:pPr>
      <w:r w:rsidRPr="00DC4205">
        <w:rPr>
          <w:rFonts w:ascii="Times New Roman" w:eastAsia="Times New Roman" w:hAnsi="Times New Roman" w:cs="Times New Roman"/>
          <w:b/>
          <w:noProof/>
          <w:color w:val="0000CC"/>
          <w:sz w:val="28"/>
          <w:szCs w:val="24"/>
        </w:rPr>
        <w:t>Sindikati prosvete: Obustava</w:t>
      </w:r>
      <w:r w:rsidRPr="00DC4205">
        <w:rPr>
          <w:rFonts w:ascii="Times New Roman" w:eastAsia="Times New Roman" w:hAnsi="Times New Roman" w:cs="Times New Roman"/>
          <w:b/>
          <w:noProof/>
          <w:color w:val="0000CC"/>
          <w:sz w:val="28"/>
          <w:szCs w:val="24"/>
          <w:lang w:val="en-US"/>
        </w:rPr>
        <w:t xml:space="preserve"> 22. </w:t>
      </w:r>
      <w:r w:rsidR="00227E5A">
        <w:rPr>
          <w:rFonts w:ascii="Times New Roman" w:eastAsia="Times New Roman" w:hAnsi="Times New Roman" w:cs="Times New Roman"/>
          <w:b/>
          <w:noProof/>
          <w:color w:val="0000CC"/>
          <w:sz w:val="28"/>
          <w:szCs w:val="24"/>
          <w:lang w:val="en-US"/>
        </w:rPr>
        <w:t>d</w:t>
      </w:r>
      <w:r w:rsidRPr="00DC4205">
        <w:rPr>
          <w:rFonts w:ascii="Times New Roman" w:eastAsia="Times New Roman" w:hAnsi="Times New Roman" w:cs="Times New Roman"/>
          <w:b/>
          <w:noProof/>
          <w:color w:val="0000CC"/>
          <w:sz w:val="28"/>
          <w:szCs w:val="24"/>
          <w:lang w:val="en-US"/>
        </w:rPr>
        <w:t>ecembra</w:t>
      </w:r>
      <w:r w:rsidR="00227E5A">
        <w:rPr>
          <w:rFonts w:ascii="Times New Roman" w:eastAsia="Times New Roman" w:hAnsi="Times New Roman" w:cs="Times New Roman"/>
          <w:b/>
          <w:noProof/>
          <w:color w:val="0000CC"/>
          <w:sz w:val="28"/>
          <w:szCs w:val="24"/>
          <w:lang w:val="en-US"/>
        </w:rPr>
        <w:t>?</w:t>
      </w:r>
    </w:p>
    <w:p w:rsidR="001A4BA6" w:rsidRDefault="001A4BA6" w:rsidP="001A4BA6">
      <w:pPr>
        <w:spacing w:after="0" w:line="240" w:lineRule="auto"/>
        <w:jc w:val="both"/>
        <w:rPr>
          <w:rFonts w:ascii="Times New Roman" w:eastAsia="Times New Roman" w:hAnsi="Times New Roman" w:cs="Times New Roman"/>
          <w:b/>
          <w:bCs/>
          <w:noProof/>
          <w:sz w:val="24"/>
          <w:szCs w:val="24"/>
        </w:rPr>
      </w:pPr>
    </w:p>
    <w:p w:rsidR="0027143E" w:rsidRDefault="001A4BA6" w:rsidP="00CB047E">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rPr>
        <w:t>Štrajkački odbor, na sednici koja je navodno održana 10. decembra, č</w:t>
      </w:r>
      <w:r w:rsidRPr="001A4BA6">
        <w:rPr>
          <w:rFonts w:ascii="Times New Roman" w:eastAsia="Times New Roman" w:hAnsi="Times New Roman" w:cs="Times New Roman"/>
          <w:bCs/>
          <w:noProof/>
          <w:sz w:val="24"/>
          <w:szCs w:val="24"/>
          <w:lang w:val="en-US"/>
        </w:rPr>
        <w:t>etiri reprezentativna sindikata prosvete</w:t>
      </w:r>
      <w:r w:rsidR="00AB5992">
        <w:rPr>
          <w:rFonts w:ascii="Times New Roman" w:eastAsia="Times New Roman" w:hAnsi="Times New Roman" w:cs="Times New Roman"/>
          <w:bCs/>
          <w:noProof/>
          <w:sz w:val="24"/>
          <w:szCs w:val="24"/>
        </w:rPr>
        <w:t xml:space="preserve"> je odlučio</w:t>
      </w:r>
      <w:r w:rsidR="00AB5992">
        <w:rPr>
          <w:rFonts w:ascii="Times New Roman" w:eastAsia="Times New Roman" w:hAnsi="Times New Roman" w:cs="Times New Roman"/>
          <w:bCs/>
          <w:noProof/>
          <w:sz w:val="24"/>
          <w:szCs w:val="24"/>
          <w:lang w:val="en-US"/>
        </w:rPr>
        <w:t xml:space="preserve"> da radikalizuje</w:t>
      </w:r>
      <w:r w:rsidRPr="001A4BA6">
        <w:rPr>
          <w:rFonts w:ascii="Times New Roman" w:eastAsia="Times New Roman" w:hAnsi="Times New Roman" w:cs="Times New Roman"/>
          <w:bCs/>
          <w:noProof/>
          <w:sz w:val="24"/>
          <w:szCs w:val="24"/>
          <w:lang w:val="en-US"/>
        </w:rPr>
        <w:t xml:space="preserve"> štrajk jednodnevnom obustavom rada 22. </w:t>
      </w:r>
      <w:r>
        <w:rPr>
          <w:rFonts w:ascii="Times New Roman" w:eastAsia="Times New Roman" w:hAnsi="Times New Roman" w:cs="Times New Roman"/>
          <w:bCs/>
          <w:noProof/>
          <w:sz w:val="24"/>
          <w:szCs w:val="24"/>
        </w:rPr>
        <w:t>d</w:t>
      </w:r>
      <w:r w:rsidRPr="001A4BA6">
        <w:rPr>
          <w:rFonts w:ascii="Times New Roman" w:eastAsia="Times New Roman" w:hAnsi="Times New Roman" w:cs="Times New Roman"/>
          <w:bCs/>
          <w:noProof/>
          <w:sz w:val="24"/>
          <w:szCs w:val="24"/>
          <w:lang w:val="en-US"/>
        </w:rPr>
        <w:t>ecembra</w:t>
      </w:r>
      <w:r>
        <w:rPr>
          <w:rFonts w:ascii="Times New Roman" w:eastAsia="Times New Roman" w:hAnsi="Times New Roman" w:cs="Times New Roman"/>
          <w:bCs/>
          <w:noProof/>
          <w:sz w:val="24"/>
          <w:szCs w:val="24"/>
        </w:rPr>
        <w:t xml:space="preserve"> i drugim </w:t>
      </w:r>
      <w:r w:rsidR="0027143E">
        <w:rPr>
          <w:rFonts w:ascii="Times New Roman" w:eastAsia="Times New Roman" w:hAnsi="Times New Roman" w:cs="Times New Roman"/>
          <w:bCs/>
          <w:noProof/>
          <w:sz w:val="24"/>
          <w:szCs w:val="24"/>
        </w:rPr>
        <w:t>merama poput ne</w:t>
      </w:r>
      <w:r w:rsidR="00AB5992">
        <w:rPr>
          <w:rFonts w:ascii="Times New Roman" w:eastAsia="Times New Roman" w:hAnsi="Times New Roman" w:cs="Times New Roman"/>
          <w:bCs/>
          <w:noProof/>
          <w:sz w:val="24"/>
          <w:szCs w:val="24"/>
        </w:rPr>
        <w:t>zaključivanja ocena i sl.</w:t>
      </w:r>
      <w:r>
        <w:rPr>
          <w:rFonts w:ascii="Times New Roman" w:eastAsia="Times New Roman" w:hAnsi="Times New Roman" w:cs="Times New Roman"/>
          <w:bCs/>
          <w:noProof/>
          <w:sz w:val="24"/>
          <w:szCs w:val="24"/>
        </w:rPr>
        <w:t xml:space="preserve"> </w:t>
      </w:r>
      <w:r w:rsidR="00AB5992">
        <w:rPr>
          <w:rFonts w:ascii="Times New Roman" w:eastAsia="Times New Roman" w:hAnsi="Times New Roman" w:cs="Times New Roman"/>
          <w:bCs/>
          <w:noProof/>
          <w:sz w:val="24"/>
          <w:szCs w:val="24"/>
          <w:lang w:val="en-US"/>
        </w:rPr>
        <w:t xml:space="preserve"> i najavio</w:t>
      </w:r>
      <w:r w:rsidRPr="001A4BA6">
        <w:rPr>
          <w:rFonts w:ascii="Times New Roman" w:eastAsia="Times New Roman" w:hAnsi="Times New Roman" w:cs="Times New Roman"/>
          <w:bCs/>
          <w:noProof/>
          <w:sz w:val="24"/>
          <w:szCs w:val="24"/>
          <w:lang w:val="en-US"/>
        </w:rPr>
        <w:t xml:space="preserve"> održavanje </w:t>
      </w:r>
      <w:r w:rsidR="00AB5992">
        <w:rPr>
          <w:rFonts w:ascii="Times New Roman" w:eastAsia="Times New Roman" w:hAnsi="Times New Roman" w:cs="Times New Roman"/>
          <w:bCs/>
          <w:noProof/>
          <w:sz w:val="24"/>
          <w:szCs w:val="24"/>
          <w:lang w:val="en-US"/>
        </w:rPr>
        <w:t xml:space="preserve">protestnog </w:t>
      </w:r>
      <w:r w:rsidRPr="001A4BA6">
        <w:rPr>
          <w:rFonts w:ascii="Times New Roman" w:eastAsia="Times New Roman" w:hAnsi="Times New Roman" w:cs="Times New Roman"/>
          <w:bCs/>
          <w:noProof/>
          <w:sz w:val="24"/>
          <w:szCs w:val="24"/>
          <w:lang w:val="en-US"/>
        </w:rPr>
        <w:t xml:space="preserve">skupa pred Vladom Srbije i Ministarstvom prosvete. </w:t>
      </w:r>
    </w:p>
    <w:p w:rsidR="001A4BA6" w:rsidRPr="00CB047E" w:rsidRDefault="001A4BA6" w:rsidP="00CB047E">
      <w:pPr>
        <w:spacing w:after="0" w:line="240" w:lineRule="auto"/>
        <w:ind w:firstLine="720"/>
        <w:jc w:val="both"/>
        <w:rPr>
          <w:rFonts w:ascii="Times New Roman" w:eastAsia="Times New Roman" w:hAnsi="Times New Roman" w:cs="Times New Roman"/>
          <w:b/>
          <w:bCs/>
          <w:i/>
          <w:noProof/>
          <w:color w:val="0000CC"/>
          <w:sz w:val="24"/>
          <w:szCs w:val="24"/>
        </w:rPr>
      </w:pPr>
      <w:r w:rsidRPr="001A4BA6">
        <w:rPr>
          <w:rFonts w:ascii="Times New Roman" w:eastAsia="Times New Roman" w:hAnsi="Times New Roman" w:cs="Times New Roman"/>
          <w:bCs/>
          <w:noProof/>
          <w:sz w:val="24"/>
          <w:szCs w:val="24"/>
          <w:lang w:val="en-US"/>
        </w:rPr>
        <w:t>Obustava nastave j</w:t>
      </w:r>
      <w:r>
        <w:rPr>
          <w:rFonts w:ascii="Times New Roman" w:eastAsia="Times New Roman" w:hAnsi="Times New Roman" w:cs="Times New Roman"/>
          <w:bCs/>
          <w:noProof/>
          <w:sz w:val="24"/>
          <w:szCs w:val="24"/>
        </w:rPr>
        <w:t xml:space="preserve">e kršenje zakona, upozorilo je </w:t>
      </w:r>
      <w:r w:rsidRPr="001A4BA6">
        <w:rPr>
          <w:rFonts w:ascii="Times New Roman" w:eastAsia="Times New Roman" w:hAnsi="Times New Roman" w:cs="Times New Roman"/>
          <w:bCs/>
          <w:noProof/>
          <w:sz w:val="24"/>
          <w:szCs w:val="24"/>
          <w:lang w:val="en-US"/>
        </w:rPr>
        <w:t xml:space="preserve"> Ministarstvo</w:t>
      </w:r>
      <w:r>
        <w:rPr>
          <w:rFonts w:ascii="Times New Roman" w:eastAsia="Times New Roman" w:hAnsi="Times New Roman" w:cs="Times New Roman"/>
          <w:bCs/>
          <w:noProof/>
          <w:sz w:val="24"/>
          <w:szCs w:val="24"/>
        </w:rPr>
        <w:t xml:space="preserve"> prosvete</w:t>
      </w:r>
      <w:r w:rsidRPr="001A4BA6">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rPr>
        <w:t xml:space="preserve"> </w:t>
      </w:r>
      <w:r w:rsidRPr="001A4BA6">
        <w:rPr>
          <w:rFonts w:ascii="Times New Roman" w:eastAsia="Times New Roman" w:hAnsi="Times New Roman" w:cs="Times New Roman"/>
          <w:noProof/>
          <w:sz w:val="24"/>
          <w:szCs w:val="24"/>
          <w:lang w:val="en-US"/>
        </w:rPr>
        <w:t>Na konferenciji za novinare predstavnici sindikata prosvetnih radnika rekli su da se obustava može izbeći samo ako sa predstavnicima nadležnih ministarstava bude potpisan dogovor</w:t>
      </w:r>
      <w:r w:rsidR="00AB5992">
        <w:rPr>
          <w:rFonts w:ascii="Times New Roman" w:eastAsia="Times New Roman" w:hAnsi="Times New Roman" w:cs="Times New Roman"/>
          <w:noProof/>
          <w:sz w:val="24"/>
          <w:szCs w:val="24"/>
          <w:lang w:val="en-US"/>
        </w:rPr>
        <w:t xml:space="preserve"> (zašto ne Protokol ili Sporazum, prim, aut.)</w:t>
      </w:r>
      <w:r w:rsidRPr="001A4BA6">
        <w:rPr>
          <w:rFonts w:ascii="Times New Roman" w:eastAsia="Times New Roman" w:hAnsi="Times New Roman" w:cs="Times New Roman"/>
          <w:noProof/>
          <w:sz w:val="24"/>
          <w:szCs w:val="24"/>
          <w:lang w:val="en-US"/>
        </w:rPr>
        <w:t>, prenosi </w:t>
      </w:r>
      <w:r w:rsidRPr="001A4BA6">
        <w:rPr>
          <w:rFonts w:ascii="Times New Roman" w:eastAsia="Times New Roman" w:hAnsi="Times New Roman" w:cs="Times New Roman"/>
          <w:iCs/>
          <w:noProof/>
          <w:sz w:val="24"/>
          <w:szCs w:val="24"/>
          <w:lang w:val="en-US"/>
        </w:rPr>
        <w:t>Tanjug</w:t>
      </w:r>
      <w:r w:rsidRPr="00CB047E">
        <w:rPr>
          <w:rFonts w:ascii="Times New Roman" w:eastAsia="Times New Roman" w:hAnsi="Times New Roman" w:cs="Times New Roman"/>
          <w:iCs/>
          <w:noProof/>
          <w:color w:val="0000CC"/>
          <w:sz w:val="24"/>
          <w:szCs w:val="24"/>
          <w:lang w:val="en-US"/>
        </w:rPr>
        <w:t>.</w:t>
      </w:r>
      <w:r w:rsidR="00CB047E" w:rsidRPr="00CB047E">
        <w:rPr>
          <w:rFonts w:ascii="Times New Roman" w:eastAsia="Times New Roman" w:hAnsi="Times New Roman" w:cs="Times New Roman"/>
          <w:b/>
          <w:bCs/>
          <w:i/>
          <w:noProof/>
          <w:color w:val="0000CC"/>
          <w:sz w:val="24"/>
          <w:szCs w:val="24"/>
        </w:rPr>
        <w:t xml:space="preserve"> (→Press Clipping)</w:t>
      </w:r>
    </w:p>
    <w:p w:rsidR="001A4BA6" w:rsidRDefault="001A4BA6" w:rsidP="00FC67C3">
      <w:pPr>
        <w:spacing w:after="0" w:line="240" w:lineRule="auto"/>
        <w:jc w:val="both"/>
        <w:rPr>
          <w:rFonts w:ascii="Times New Roman" w:eastAsia="Times New Roman" w:hAnsi="Times New Roman" w:cs="Times New Roman"/>
          <w:noProof/>
          <w:sz w:val="24"/>
          <w:szCs w:val="24"/>
        </w:rPr>
      </w:pPr>
    </w:p>
    <w:p w:rsidR="00AB5992" w:rsidRPr="00DC4205" w:rsidRDefault="00AB5992" w:rsidP="00AB5992">
      <w:pPr>
        <w:spacing w:after="0" w:line="240" w:lineRule="auto"/>
        <w:jc w:val="center"/>
        <w:rPr>
          <w:rFonts w:ascii="Times New Roman" w:eastAsia="Times New Roman" w:hAnsi="Times New Roman" w:cs="Times New Roman"/>
          <w:b/>
          <w:bCs/>
          <w:noProof/>
          <w:color w:val="0000CC"/>
          <w:sz w:val="28"/>
          <w:szCs w:val="24"/>
        </w:rPr>
      </w:pPr>
      <w:r w:rsidRPr="00DC4205">
        <w:rPr>
          <w:rFonts w:ascii="Times New Roman" w:eastAsia="Times New Roman" w:hAnsi="Times New Roman" w:cs="Times New Roman"/>
          <w:b/>
          <w:bCs/>
          <w:noProof/>
          <w:color w:val="0000CC"/>
          <w:sz w:val="28"/>
          <w:szCs w:val="24"/>
        </w:rPr>
        <w:t>Vučić: Ne odustajem</w:t>
      </w:r>
      <w:r w:rsidR="00CB047E">
        <w:rPr>
          <w:rFonts w:ascii="Times New Roman" w:eastAsia="Times New Roman" w:hAnsi="Times New Roman" w:cs="Times New Roman"/>
          <w:b/>
          <w:bCs/>
          <w:noProof/>
          <w:color w:val="0000CC"/>
          <w:sz w:val="28"/>
          <w:szCs w:val="24"/>
        </w:rPr>
        <w:t>o</w:t>
      </w:r>
      <w:r w:rsidRPr="00DC4205">
        <w:rPr>
          <w:rFonts w:ascii="Times New Roman" w:eastAsia="Times New Roman" w:hAnsi="Times New Roman" w:cs="Times New Roman"/>
          <w:b/>
          <w:bCs/>
          <w:noProof/>
          <w:color w:val="0000CC"/>
          <w:sz w:val="28"/>
          <w:szCs w:val="24"/>
        </w:rPr>
        <w:t xml:space="preserve"> od mera štednje</w:t>
      </w:r>
    </w:p>
    <w:p w:rsidR="00AB5992" w:rsidRPr="00AB5992" w:rsidRDefault="00AB5992" w:rsidP="00AB5992">
      <w:pPr>
        <w:spacing w:after="0" w:line="240" w:lineRule="auto"/>
        <w:jc w:val="both"/>
        <w:rPr>
          <w:rFonts w:ascii="Times New Roman" w:eastAsia="Times New Roman" w:hAnsi="Times New Roman" w:cs="Times New Roman"/>
          <w:bCs/>
          <w:noProof/>
          <w:sz w:val="24"/>
          <w:szCs w:val="24"/>
        </w:rPr>
      </w:pPr>
    </w:p>
    <w:p w:rsidR="00227E5A" w:rsidRDefault="0027143E" w:rsidP="00AB5992">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4FF9948D" wp14:editId="34C4CF2C">
            <wp:simplePos x="0" y="0"/>
            <wp:positionH relativeFrom="column">
              <wp:posOffset>3862705</wp:posOffset>
            </wp:positionH>
            <wp:positionV relativeFrom="paragraph">
              <wp:posOffset>201930</wp:posOffset>
            </wp:positionV>
            <wp:extent cx="2104390" cy="1400175"/>
            <wp:effectExtent l="0" t="0" r="0" b="9525"/>
            <wp:wrapSquare wrapText="bothSides"/>
            <wp:docPr id="10" name="Picture 10" descr="C:\Users\Zdravko\Pictures\pla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plate2.pn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10439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5992" w:rsidRPr="00AB5992">
        <w:rPr>
          <w:rFonts w:ascii="Times New Roman" w:eastAsia="Times New Roman" w:hAnsi="Times New Roman" w:cs="Times New Roman"/>
          <w:bCs/>
          <w:noProof/>
          <w:sz w:val="24"/>
          <w:szCs w:val="24"/>
        </w:rPr>
        <w:t>Premijer Srbije Aleksandar Vučić poručio je da neće da odustane od mera štednje i pravi kompromise, jer bi u suprotnom Srbija vrlo brzo doživela grčki ili argentinski scenario. Aleksandar Vučić je istakao da će biti veoma odlučan i da neće da uzmiče i da pravi bilo k</w:t>
      </w:r>
      <w:r w:rsidR="00AB5992">
        <w:rPr>
          <w:rFonts w:ascii="Times New Roman" w:eastAsia="Times New Roman" w:hAnsi="Times New Roman" w:cs="Times New Roman"/>
          <w:bCs/>
          <w:noProof/>
          <w:sz w:val="24"/>
          <w:szCs w:val="24"/>
        </w:rPr>
        <w:t>akve kompromise, prenosi Tanjug</w:t>
      </w:r>
      <w:r w:rsidR="00AB5992" w:rsidRPr="00AB5992">
        <w:rPr>
          <w:rFonts w:ascii="Times New Roman" w:eastAsia="Times New Roman" w:hAnsi="Times New Roman" w:cs="Times New Roman"/>
          <w:bCs/>
          <w:noProof/>
          <w:sz w:val="24"/>
          <w:szCs w:val="24"/>
        </w:rPr>
        <w:t>. "Od ovog programa neću da odustanem", rekao je Vučić za B92 odgovarajući na pitanje da li će vlada odoleti štrajkovima zbog smanjenja plata i penzija. "Da li će neki drugi biti snažniji ili njihovi pritisci, ništa strašno se ne bi desilo. Izbor je na građanima Srbije", poručio je premijer.</w:t>
      </w:r>
      <w:r w:rsidR="00AB5992">
        <w:rPr>
          <w:rFonts w:ascii="Times New Roman" w:eastAsia="Times New Roman" w:hAnsi="Times New Roman" w:cs="Times New Roman"/>
          <w:bCs/>
          <w:noProof/>
          <w:sz w:val="24"/>
          <w:szCs w:val="24"/>
        </w:rPr>
        <w:t xml:space="preserve"> </w:t>
      </w:r>
      <w:r w:rsidR="00AB5992" w:rsidRPr="00AB5992">
        <w:rPr>
          <w:rFonts w:ascii="Times New Roman" w:eastAsia="Times New Roman" w:hAnsi="Times New Roman" w:cs="Times New Roman"/>
          <w:bCs/>
          <w:noProof/>
          <w:sz w:val="24"/>
          <w:szCs w:val="24"/>
        </w:rPr>
        <w:t xml:space="preserve"> </w:t>
      </w:r>
    </w:p>
    <w:p w:rsidR="00AB5992" w:rsidRDefault="00AB5992" w:rsidP="00AB5992">
      <w:pPr>
        <w:spacing w:after="0" w:line="240" w:lineRule="auto"/>
        <w:ind w:firstLine="720"/>
        <w:jc w:val="both"/>
        <w:rPr>
          <w:rFonts w:ascii="Times New Roman" w:eastAsia="Times New Roman" w:hAnsi="Times New Roman" w:cs="Times New Roman"/>
          <w:bCs/>
          <w:noProof/>
          <w:sz w:val="24"/>
          <w:szCs w:val="24"/>
        </w:rPr>
      </w:pPr>
      <w:r w:rsidRPr="00AB5992">
        <w:rPr>
          <w:rFonts w:ascii="Times New Roman" w:eastAsia="Times New Roman" w:hAnsi="Times New Roman" w:cs="Times New Roman"/>
          <w:bCs/>
          <w:noProof/>
          <w:sz w:val="24"/>
          <w:szCs w:val="24"/>
        </w:rPr>
        <w:t>Kaže i da ne zna da li će Vlada odoleti štrajkovima, te da to "nije pitanje života ili smrti". "Nikada ne znate da li Vlada može da odoli narodnom nezadovoljstvu. Mislim da smo prvi put napravili ozbiljan plan i program. Taj plan i program, na kojem sam radio više meseci danonoćno, odobren j</w:t>
      </w:r>
      <w:r w:rsidR="00227E5A">
        <w:rPr>
          <w:rFonts w:ascii="Times New Roman" w:eastAsia="Times New Roman" w:hAnsi="Times New Roman" w:cs="Times New Roman"/>
          <w:bCs/>
          <w:noProof/>
          <w:sz w:val="24"/>
          <w:szCs w:val="24"/>
        </w:rPr>
        <w:t>e od strane MMF-a, a podržale su ga i Svetska banka i</w:t>
      </w:r>
      <w:r w:rsidRPr="00AB5992">
        <w:rPr>
          <w:rFonts w:ascii="Times New Roman" w:eastAsia="Times New Roman" w:hAnsi="Times New Roman" w:cs="Times New Roman"/>
          <w:bCs/>
          <w:noProof/>
          <w:sz w:val="24"/>
          <w:szCs w:val="24"/>
        </w:rPr>
        <w:t xml:space="preserve"> EU, istakao je Vučić. Naveo je da se u Grčkoj već deseti put smanjuju plate i penzije zbog fiskalnog deficita i porasta javnog duga. "Zamerate nam što smo, za razliku od ostalih, rekli sa kakvim se problemima suočavamo... Postavlja se pitanje šta nam zamerate", rekao je premijer. </w:t>
      </w:r>
    </w:p>
    <w:p w:rsidR="00AB5992" w:rsidRPr="0027143E" w:rsidRDefault="00AB5992" w:rsidP="0027143E">
      <w:pPr>
        <w:spacing w:after="0" w:line="240" w:lineRule="auto"/>
        <w:ind w:firstLine="720"/>
        <w:jc w:val="both"/>
        <w:rPr>
          <w:rFonts w:ascii="Times New Roman" w:eastAsia="Times New Roman" w:hAnsi="Times New Roman" w:cs="Times New Roman"/>
          <w:b/>
          <w:bCs/>
          <w:i/>
          <w:noProof/>
          <w:color w:val="0000CC"/>
          <w:sz w:val="24"/>
          <w:szCs w:val="24"/>
        </w:rPr>
      </w:pPr>
      <w:r w:rsidRPr="00AB5992">
        <w:rPr>
          <w:rFonts w:ascii="Times New Roman" w:eastAsia="Times New Roman" w:hAnsi="Times New Roman" w:cs="Times New Roman"/>
          <w:bCs/>
          <w:noProof/>
          <w:sz w:val="24"/>
          <w:szCs w:val="24"/>
        </w:rPr>
        <w:t>Kaže i da se ne objavljuju vesti da gradovi u Srbiji imaju po 30 i 40 odsto fiskalni deficit, da je Beograd imao 20 odsto, da sad ima oko 10 odsto. Sledeće godine, kako je naveo, Beograd bi trebalo da ima fiskalni deficit oko pet, šest odsto.</w:t>
      </w:r>
      <w:r w:rsidR="0027143E" w:rsidRPr="0027143E">
        <w:rPr>
          <w:rFonts w:ascii="Times New Roman" w:eastAsia="Times New Roman" w:hAnsi="Times New Roman" w:cs="Times New Roman"/>
          <w:b/>
          <w:bCs/>
          <w:i/>
          <w:noProof/>
          <w:color w:val="FF0000"/>
          <w:sz w:val="24"/>
          <w:szCs w:val="24"/>
        </w:rPr>
        <w:t xml:space="preserve"> </w:t>
      </w:r>
      <w:r w:rsidR="0027143E" w:rsidRPr="0027143E">
        <w:rPr>
          <w:rFonts w:ascii="Times New Roman" w:eastAsia="Times New Roman" w:hAnsi="Times New Roman" w:cs="Times New Roman"/>
          <w:b/>
          <w:bCs/>
          <w:i/>
          <w:noProof/>
          <w:color w:val="0000CC"/>
          <w:sz w:val="24"/>
          <w:szCs w:val="24"/>
        </w:rPr>
        <w:t>(→Press Clipping)</w:t>
      </w:r>
    </w:p>
    <w:p w:rsidR="00AB5992" w:rsidRDefault="00AB5992" w:rsidP="00FC67C3">
      <w:pPr>
        <w:spacing w:after="0" w:line="240" w:lineRule="auto"/>
        <w:jc w:val="both"/>
        <w:rPr>
          <w:rFonts w:ascii="Times New Roman" w:eastAsia="Times New Roman" w:hAnsi="Times New Roman" w:cs="Times New Roman"/>
          <w:bCs/>
          <w:noProof/>
          <w:sz w:val="24"/>
          <w:szCs w:val="24"/>
        </w:rPr>
      </w:pPr>
    </w:p>
    <w:p w:rsidR="00AB5992" w:rsidRPr="00DC4205" w:rsidRDefault="00AB5992" w:rsidP="00AB5992">
      <w:pPr>
        <w:spacing w:after="0" w:line="240" w:lineRule="auto"/>
        <w:jc w:val="center"/>
        <w:rPr>
          <w:rFonts w:ascii="Times New Roman" w:eastAsia="Times New Roman" w:hAnsi="Times New Roman" w:cs="Times New Roman"/>
          <w:b/>
          <w:bCs/>
          <w:noProof/>
          <w:color w:val="0000CC"/>
          <w:sz w:val="28"/>
          <w:szCs w:val="24"/>
          <w:lang w:val="en-US"/>
        </w:rPr>
      </w:pPr>
      <w:r w:rsidRPr="00DC4205">
        <w:rPr>
          <w:rFonts w:ascii="Times New Roman" w:eastAsia="Times New Roman" w:hAnsi="Times New Roman" w:cs="Times New Roman"/>
          <w:b/>
          <w:bCs/>
          <w:noProof/>
          <w:color w:val="0000CC"/>
          <w:sz w:val="28"/>
          <w:szCs w:val="24"/>
          <w:lang w:val="en-US"/>
        </w:rPr>
        <w:t>Ministarstvo: Polugodište ipak po planu</w:t>
      </w:r>
    </w:p>
    <w:p w:rsidR="00AB5992" w:rsidRDefault="00AB5992" w:rsidP="00FC67C3">
      <w:pPr>
        <w:spacing w:after="0" w:line="240" w:lineRule="auto"/>
        <w:ind w:firstLine="720"/>
        <w:jc w:val="both"/>
        <w:rPr>
          <w:rFonts w:ascii="Times New Roman" w:eastAsia="Times New Roman" w:hAnsi="Times New Roman" w:cs="Times New Roman"/>
          <w:bCs/>
          <w:noProof/>
          <w:sz w:val="24"/>
          <w:szCs w:val="24"/>
          <w:lang w:val="en-US"/>
        </w:rPr>
      </w:pPr>
    </w:p>
    <w:p w:rsidR="00FC67C3" w:rsidRDefault="00FC67C3" w:rsidP="00FC67C3">
      <w:pPr>
        <w:spacing w:after="0" w:line="240" w:lineRule="auto"/>
        <w:ind w:firstLine="720"/>
        <w:jc w:val="both"/>
        <w:rPr>
          <w:rFonts w:ascii="Times New Roman" w:eastAsia="Times New Roman" w:hAnsi="Times New Roman" w:cs="Times New Roman"/>
          <w:bCs/>
          <w:noProof/>
          <w:sz w:val="24"/>
          <w:szCs w:val="24"/>
          <w:lang w:val="en-US"/>
        </w:rPr>
      </w:pPr>
      <w:r w:rsidRPr="00645B43">
        <w:rPr>
          <w:rFonts w:ascii="Times New Roman" w:eastAsia="Times New Roman" w:hAnsi="Times New Roman" w:cs="Times New Roman"/>
          <w:bCs/>
          <w:noProof/>
          <w:sz w:val="24"/>
          <w:szCs w:val="24"/>
          <w:lang w:val="en-US"/>
        </w:rPr>
        <w:t>Pomoćnica ministra prosvete Zorana Lužanin kaže za RTS da ne veruje da će protest nastavnika dovesti do toga da se polugodište ne završi, a da učenici ne dobiju knjižice. Postoje i drugi načini da nastavnici protestuju, kaže pomoćnica ministra, i najavljuje nove reforme u srednjoškolskom obrazovanju.</w:t>
      </w:r>
      <w:r>
        <w:rPr>
          <w:rFonts w:ascii="Times New Roman" w:eastAsia="Times New Roman" w:hAnsi="Times New Roman" w:cs="Times New Roman"/>
          <w:bCs/>
          <w:noProof/>
          <w:sz w:val="24"/>
          <w:szCs w:val="24"/>
        </w:rPr>
        <w:t xml:space="preserve"> </w:t>
      </w:r>
      <w:r w:rsidRPr="00645B43">
        <w:rPr>
          <w:rFonts w:ascii="Times New Roman" w:eastAsia="Times New Roman" w:hAnsi="Times New Roman" w:cs="Times New Roman"/>
          <w:bCs/>
          <w:noProof/>
          <w:sz w:val="24"/>
          <w:szCs w:val="24"/>
          <w:lang w:val="en-US"/>
        </w:rPr>
        <w:t xml:space="preserve">Zorana Lužanin je, gostujući u Dnevniku RTS-a, rekla da je </w:t>
      </w:r>
      <w:r w:rsidRPr="00645B43">
        <w:rPr>
          <w:rFonts w:ascii="Times New Roman" w:eastAsia="Times New Roman" w:hAnsi="Times New Roman" w:cs="Times New Roman"/>
          <w:bCs/>
          <w:noProof/>
          <w:sz w:val="24"/>
          <w:szCs w:val="24"/>
          <w:lang w:val="en-US"/>
        </w:rPr>
        <w:lastRenderedPageBreak/>
        <w:t>obustava rada prosvetara protivzakonita, i da nadležno ministarstvo svakodnevnim razgovorima pokušava da pronađe najbolje rešenje sa nastavnicima i sindikatima.</w:t>
      </w:r>
      <w:r>
        <w:rPr>
          <w:rFonts w:ascii="Times New Roman" w:eastAsia="Times New Roman" w:hAnsi="Times New Roman" w:cs="Times New Roman"/>
          <w:bCs/>
          <w:noProof/>
          <w:sz w:val="24"/>
          <w:szCs w:val="24"/>
        </w:rPr>
        <w:t xml:space="preserve"> </w:t>
      </w:r>
      <w:r w:rsidRPr="00645B43">
        <w:rPr>
          <w:rFonts w:ascii="Times New Roman" w:eastAsia="Times New Roman" w:hAnsi="Times New Roman" w:cs="Times New Roman"/>
          <w:bCs/>
          <w:noProof/>
          <w:sz w:val="24"/>
          <w:szCs w:val="24"/>
          <w:lang w:val="en-US"/>
        </w:rPr>
        <w:t>"Nastavnici imaju i drugi vid protesta, a ne samo da obustave rad. Lično mogu samo da kažem, da mislim da se neće desiti da đaci ne dobiju knjižice. Ja ne mogu da zamislim da prvaci ili neki drugi đaci ne dobiju knjižicu, a čekaju je", kaže Lužaninova i ističe da učenici ne smeju da ispaštaju zbog protesta prosvetnih radnika.</w:t>
      </w:r>
    </w:p>
    <w:p w:rsidR="008C53BE" w:rsidRDefault="008C53BE" w:rsidP="008C53BE">
      <w:pPr>
        <w:spacing w:after="0" w:line="240" w:lineRule="auto"/>
        <w:jc w:val="both"/>
        <w:rPr>
          <w:rFonts w:ascii="Times New Roman" w:eastAsia="Times New Roman" w:hAnsi="Times New Roman" w:cs="Times New Roman"/>
          <w:bCs/>
          <w:noProof/>
          <w:sz w:val="24"/>
          <w:szCs w:val="24"/>
          <w:lang w:val="en-US"/>
        </w:rPr>
      </w:pPr>
    </w:p>
    <w:p w:rsidR="008C53BE" w:rsidRPr="008C53BE" w:rsidRDefault="008C53BE" w:rsidP="001303D9">
      <w:pPr>
        <w:spacing w:after="0" w:line="240" w:lineRule="auto"/>
        <w:jc w:val="center"/>
        <w:rPr>
          <w:rFonts w:ascii="Times New Roman" w:eastAsia="Times New Roman" w:hAnsi="Times New Roman" w:cs="Times New Roman"/>
          <w:b/>
          <w:bCs/>
          <w:noProof/>
          <w:color w:val="0000CC"/>
          <w:sz w:val="28"/>
          <w:szCs w:val="24"/>
        </w:rPr>
      </w:pPr>
      <w:r w:rsidRPr="008C53BE">
        <w:rPr>
          <w:rFonts w:ascii="Times New Roman" w:eastAsia="Times New Roman" w:hAnsi="Times New Roman" w:cs="Times New Roman"/>
          <w:b/>
          <w:bCs/>
          <w:noProof/>
          <w:color w:val="0000CC"/>
          <w:sz w:val="28"/>
          <w:szCs w:val="24"/>
        </w:rPr>
        <w:t xml:space="preserve">Vesković podneo ostavku na mesto rektora </w:t>
      </w:r>
    </w:p>
    <w:p w:rsidR="008C53BE" w:rsidRPr="008C53BE" w:rsidRDefault="008C53BE" w:rsidP="001303D9">
      <w:pPr>
        <w:spacing w:after="0" w:line="240" w:lineRule="auto"/>
        <w:jc w:val="both"/>
        <w:rPr>
          <w:rFonts w:ascii="Times New Roman" w:eastAsia="Times New Roman" w:hAnsi="Times New Roman" w:cs="Times New Roman"/>
          <w:b/>
          <w:bCs/>
          <w:noProof/>
          <w:sz w:val="24"/>
          <w:szCs w:val="24"/>
        </w:rPr>
      </w:pPr>
    </w:p>
    <w:p w:rsidR="008C53BE" w:rsidRPr="008C53BE" w:rsidRDefault="008C53BE" w:rsidP="001303D9">
      <w:pPr>
        <w:spacing w:after="0" w:line="240" w:lineRule="auto"/>
        <w:ind w:firstLine="720"/>
        <w:jc w:val="both"/>
        <w:rPr>
          <w:rFonts w:ascii="Times New Roman" w:eastAsia="Times New Roman" w:hAnsi="Times New Roman" w:cs="Times New Roman"/>
          <w:b/>
          <w:bCs/>
          <w:noProof/>
          <w:sz w:val="24"/>
          <w:szCs w:val="24"/>
        </w:rPr>
      </w:pPr>
      <w:r w:rsidRPr="008C53BE">
        <w:rPr>
          <w:rFonts w:ascii="Times New Roman" w:eastAsia="Times New Roman" w:hAnsi="Times New Roman" w:cs="Times New Roman"/>
          <w:bCs/>
          <w:noProof/>
          <w:sz w:val="24"/>
          <w:szCs w:val="24"/>
        </w:rPr>
        <w:t>Rektor Novosadskog univerziteta Miroslav Vesković podneo je ostavku na tu funkciju, potvrđeno je Radio–televiziji Vojvodine</w:t>
      </w:r>
      <w:r w:rsidRPr="008C53BE">
        <w:rPr>
          <w:rFonts w:ascii="Times New Roman" w:eastAsia="Times New Roman" w:hAnsi="Times New Roman" w:cs="Times New Roman"/>
          <w:b/>
          <w:bCs/>
          <w:noProof/>
          <w:sz w:val="24"/>
          <w:szCs w:val="24"/>
        </w:rPr>
        <w:t xml:space="preserve">. </w:t>
      </w:r>
      <w:r w:rsidRPr="008C53BE">
        <w:rPr>
          <w:rFonts w:ascii="Times New Roman" w:eastAsia="Times New Roman" w:hAnsi="Times New Roman" w:cs="Times New Roman"/>
          <w:bCs/>
          <w:noProof/>
          <w:sz w:val="24"/>
          <w:szCs w:val="24"/>
        </w:rPr>
        <w:t>Kako nezvanično saznajemo, razlozi ostavke rektora nisu političke, već profesionalne prirode, jer će Vesković uskoro karijeru nastaviti u Briselu, u radnim telima Evropske komisije. Veskoviću, koji je inače član Demokratske stranke, ovo je bio drugi mandata na čelu Novosadskog univerziteta.</w:t>
      </w:r>
    </w:p>
    <w:p w:rsidR="008C53BE" w:rsidRPr="001303D9" w:rsidRDefault="008C53BE" w:rsidP="001303D9">
      <w:pPr>
        <w:spacing w:after="0" w:line="240" w:lineRule="auto"/>
        <w:jc w:val="both"/>
        <w:rPr>
          <w:rFonts w:ascii="Times New Roman" w:eastAsia="Times New Roman" w:hAnsi="Times New Roman" w:cs="Times New Roman"/>
          <w:bCs/>
          <w:noProof/>
          <w:sz w:val="24"/>
          <w:szCs w:val="24"/>
        </w:rPr>
      </w:pPr>
    </w:p>
    <w:p w:rsidR="00192D17" w:rsidRPr="00192D17" w:rsidRDefault="00192D17" w:rsidP="00192D17">
      <w:pPr>
        <w:spacing w:after="0" w:line="240" w:lineRule="auto"/>
        <w:jc w:val="center"/>
        <w:rPr>
          <w:rFonts w:ascii="Times New Roman" w:eastAsia="Times New Roman" w:hAnsi="Times New Roman" w:cs="Times New Roman"/>
          <w:b/>
          <w:bCs/>
          <w:noProof/>
          <w:color w:val="0000CC"/>
          <w:sz w:val="28"/>
          <w:szCs w:val="24"/>
        </w:rPr>
      </w:pPr>
      <w:r w:rsidRPr="00192D17">
        <w:rPr>
          <w:rFonts w:ascii="Times New Roman" w:eastAsia="Times New Roman" w:hAnsi="Times New Roman" w:cs="Times New Roman"/>
          <w:b/>
          <w:bCs/>
          <w:noProof/>
          <w:color w:val="0000CC"/>
          <w:sz w:val="28"/>
          <w:szCs w:val="24"/>
        </w:rPr>
        <w:t>Verbiću smenite neodgovorne</w:t>
      </w:r>
      <w:r w:rsidR="00227E5A">
        <w:rPr>
          <w:rFonts w:ascii="Times New Roman" w:eastAsia="Times New Roman" w:hAnsi="Times New Roman" w:cs="Times New Roman"/>
          <w:b/>
          <w:bCs/>
          <w:noProof/>
          <w:color w:val="0000CC"/>
          <w:sz w:val="28"/>
          <w:szCs w:val="24"/>
        </w:rPr>
        <w:t>*</w:t>
      </w:r>
    </w:p>
    <w:p w:rsidR="00192D17" w:rsidRPr="00192D17" w:rsidRDefault="00192D17" w:rsidP="00192D17">
      <w:pPr>
        <w:spacing w:after="0" w:line="240" w:lineRule="auto"/>
        <w:jc w:val="both"/>
        <w:rPr>
          <w:rFonts w:ascii="Times New Roman" w:eastAsia="Times New Roman" w:hAnsi="Times New Roman" w:cs="Times New Roman"/>
          <w:bCs/>
          <w:noProof/>
          <w:sz w:val="24"/>
          <w:szCs w:val="24"/>
        </w:rPr>
      </w:pPr>
    </w:p>
    <w:p w:rsidR="00192D17" w:rsidRDefault="00192D17" w:rsidP="00227E5A">
      <w:pPr>
        <w:spacing w:after="0" w:line="240" w:lineRule="auto"/>
        <w:ind w:firstLine="720"/>
        <w:jc w:val="both"/>
        <w:rPr>
          <w:rFonts w:ascii="Times New Roman" w:eastAsia="Times New Roman" w:hAnsi="Times New Roman" w:cs="Times New Roman"/>
          <w:bCs/>
          <w:noProof/>
          <w:sz w:val="24"/>
          <w:szCs w:val="24"/>
        </w:rPr>
      </w:pPr>
      <w:r w:rsidRPr="00192D17">
        <w:rPr>
          <w:rFonts w:ascii="Times New Roman" w:eastAsia="Times New Roman" w:hAnsi="Times New Roman" w:cs="Times New Roman"/>
          <w:bCs/>
          <w:noProof/>
          <w:sz w:val="24"/>
          <w:szCs w:val="24"/>
        </w:rPr>
        <w:t>Pomoćnici ministra Srđana Verbića, državni i gradski sekretari za obrazovanje, zloupotrebli su svoj položaj da bi zarađivali na seminarima za nastavnike. To je utvrdio sam ministar Verbić, koji je kolege odmah obavestio da zna šta rad, i da će, budu li nastavili s tim, protiv njih pokrenuti disciplinski postupak.</w:t>
      </w:r>
      <w:r w:rsidR="00227E5A">
        <w:rPr>
          <w:rFonts w:ascii="Times New Roman" w:eastAsia="Times New Roman" w:hAnsi="Times New Roman" w:cs="Times New Roman"/>
          <w:bCs/>
          <w:noProof/>
          <w:sz w:val="24"/>
          <w:szCs w:val="24"/>
        </w:rPr>
        <w:t xml:space="preserve"> </w:t>
      </w:r>
      <w:r w:rsidRPr="00192D17">
        <w:rPr>
          <w:rFonts w:ascii="Times New Roman" w:eastAsia="Times New Roman" w:hAnsi="Times New Roman" w:cs="Times New Roman"/>
          <w:bCs/>
          <w:noProof/>
          <w:sz w:val="24"/>
          <w:szCs w:val="24"/>
        </w:rPr>
        <w:t>Tezgarenje visokih funkcionera Ministarstva prosvete nije novost. Nastavnci moraju da idu na razne seminare, kako bi skupili bodove za licencu, a mnogi činovnici Ministarstva to već godinama koriste da bi na istim seminarima zarađivali kao predavači. Da stvar bude gora, većinu seminara organizuju izdavačke kuće, pa se takva predavanja neretko koriste za promociju određenih udžbenika. Tako izdavači dodatno pune budžet, a predavači džepove, jer samo na jednom predav</w:t>
      </w:r>
      <w:r>
        <w:rPr>
          <w:rFonts w:ascii="Times New Roman" w:eastAsia="Times New Roman" w:hAnsi="Times New Roman" w:cs="Times New Roman"/>
          <w:bCs/>
          <w:noProof/>
          <w:sz w:val="24"/>
          <w:szCs w:val="24"/>
        </w:rPr>
        <w:t>anju zarade od 100 do 300 evra.</w:t>
      </w:r>
    </w:p>
    <w:p w:rsidR="00192D17" w:rsidRDefault="00192D17" w:rsidP="00227E5A">
      <w:pPr>
        <w:spacing w:after="0" w:line="240" w:lineRule="auto"/>
        <w:ind w:firstLine="720"/>
        <w:jc w:val="both"/>
        <w:rPr>
          <w:rFonts w:ascii="Times New Roman" w:eastAsia="Times New Roman" w:hAnsi="Times New Roman" w:cs="Times New Roman"/>
          <w:bCs/>
          <w:noProof/>
          <w:sz w:val="24"/>
          <w:szCs w:val="24"/>
        </w:rPr>
      </w:pPr>
      <w:r w:rsidRPr="00192D17">
        <w:rPr>
          <w:rFonts w:ascii="Times New Roman" w:eastAsia="Times New Roman" w:hAnsi="Times New Roman" w:cs="Times New Roman"/>
          <w:bCs/>
          <w:noProof/>
          <w:sz w:val="24"/>
          <w:szCs w:val="24"/>
        </w:rPr>
        <w:t>Uplašeni da će izgubiti licencu, nastavnici daju i pola svoje bedne plate da bi prošli papreno skupa predavanja bahatih funkcionera. O tome šta nauče za nekoliko sati truć-bla priče suvišno je i pominjati. Dovoljno je samo reći da se mnogi od predvača ni ne sećaju kada su poslednji put kročili u učionicu sa đacima. Njihova imena čak nisu ni tajna, jer ih organizatori seminara rado predstavljaju. Ljubiša Antonijević, Bogoljub Lazarević, Dragan Mančić, Nadica Stamenković, Radojko Gačević, samo s</w:t>
      </w:r>
      <w:r>
        <w:rPr>
          <w:rFonts w:ascii="Times New Roman" w:eastAsia="Times New Roman" w:hAnsi="Times New Roman" w:cs="Times New Roman"/>
          <w:bCs/>
          <w:noProof/>
          <w:sz w:val="24"/>
          <w:szCs w:val="24"/>
        </w:rPr>
        <w:t>u neki od iskusnijih predavača.</w:t>
      </w:r>
      <w:r w:rsidR="00227E5A">
        <w:rPr>
          <w:rFonts w:ascii="Times New Roman" w:eastAsia="Times New Roman" w:hAnsi="Times New Roman" w:cs="Times New Roman"/>
          <w:bCs/>
          <w:noProof/>
          <w:sz w:val="24"/>
          <w:szCs w:val="24"/>
        </w:rPr>
        <w:t xml:space="preserve"> </w:t>
      </w:r>
      <w:r w:rsidRPr="00192D17">
        <w:rPr>
          <w:rFonts w:ascii="Times New Roman" w:eastAsia="Times New Roman" w:hAnsi="Times New Roman" w:cs="Times New Roman"/>
          <w:bCs/>
          <w:noProof/>
          <w:sz w:val="24"/>
          <w:szCs w:val="24"/>
        </w:rPr>
        <w:t>Zbog volje i hrabrosti da počnu čistku u svojim redovima, ministru Verbiću ovoga puta treba dati čistu peticu. Ali, ministre, da bi vam petica bila i zaključena, nije dovoljno da položite samo jedan test. Nije dovoljno obaveštenje koje će mnogi od vaših saradnika baciti u ko</w:t>
      </w:r>
      <w:r>
        <w:rPr>
          <w:rFonts w:ascii="Times New Roman" w:eastAsia="Times New Roman" w:hAnsi="Times New Roman" w:cs="Times New Roman"/>
          <w:bCs/>
          <w:noProof/>
          <w:sz w:val="24"/>
          <w:szCs w:val="24"/>
        </w:rPr>
        <w:t>rpu ili zaturiti negde u fioci.</w:t>
      </w:r>
    </w:p>
    <w:p w:rsidR="00192D17" w:rsidRPr="00192D17" w:rsidRDefault="00192D17" w:rsidP="00192D17">
      <w:pPr>
        <w:spacing w:after="0" w:line="240" w:lineRule="auto"/>
        <w:ind w:firstLine="720"/>
        <w:jc w:val="both"/>
        <w:rPr>
          <w:rFonts w:ascii="Times New Roman" w:eastAsia="Times New Roman" w:hAnsi="Times New Roman" w:cs="Times New Roman"/>
          <w:bCs/>
          <w:noProof/>
          <w:sz w:val="24"/>
          <w:szCs w:val="24"/>
        </w:rPr>
      </w:pPr>
      <w:r w:rsidRPr="00192D17">
        <w:rPr>
          <w:rFonts w:ascii="Times New Roman" w:eastAsia="Times New Roman" w:hAnsi="Times New Roman" w:cs="Times New Roman"/>
          <w:bCs/>
          <w:noProof/>
          <w:sz w:val="24"/>
          <w:szCs w:val="24"/>
        </w:rPr>
        <w:t>Nije dovoljno ni skloniti umesto smeniti. Zato ne prikrivajte uzroke, već ih lečite. Naročito sad, kad su vam pred nosem i kad ste najvažniji korak već napravili. U suprotnom, teško ćete dogurati do dvojke, a bez nje se godina ne može položiti.</w:t>
      </w:r>
    </w:p>
    <w:p w:rsidR="00DC4205" w:rsidRPr="00DC4205" w:rsidRDefault="00DC4205" w:rsidP="00DC4205">
      <w:pPr>
        <w:spacing w:after="0" w:line="240" w:lineRule="auto"/>
        <w:jc w:val="both"/>
        <w:rPr>
          <w:rFonts w:ascii="Times New Roman" w:eastAsia="Times New Roman" w:hAnsi="Times New Roman" w:cs="Times New Roman"/>
          <w:bCs/>
          <w:noProof/>
          <w:sz w:val="24"/>
          <w:szCs w:val="24"/>
        </w:rPr>
      </w:pPr>
    </w:p>
    <w:p w:rsidR="00192D17" w:rsidRPr="0027143E" w:rsidRDefault="00227E5A" w:rsidP="00192D17">
      <w:pPr>
        <w:spacing w:after="0" w:line="240" w:lineRule="auto"/>
        <w:jc w:val="right"/>
        <w:rPr>
          <w:rFonts w:ascii="Times New Roman" w:eastAsia="Times New Roman" w:hAnsi="Times New Roman" w:cs="Times New Roman"/>
          <w:b/>
          <w:bCs/>
          <w:i/>
          <w:noProof/>
          <w:color w:val="0000CC"/>
          <w:sz w:val="24"/>
          <w:szCs w:val="24"/>
        </w:rPr>
      </w:pPr>
      <w:r w:rsidRPr="0027143E">
        <w:rPr>
          <w:rFonts w:ascii="Times New Roman" w:eastAsia="Times New Roman" w:hAnsi="Times New Roman" w:cs="Times New Roman"/>
          <w:b/>
          <w:bCs/>
          <w:i/>
          <w:noProof/>
          <w:color w:val="0000CC"/>
          <w:sz w:val="24"/>
          <w:szCs w:val="24"/>
        </w:rPr>
        <w:t>Miljana Leskovac</w:t>
      </w:r>
      <w:r w:rsidR="00192D17" w:rsidRPr="0027143E">
        <w:rPr>
          <w:rFonts w:ascii="Times New Roman" w:eastAsia="Times New Roman" w:hAnsi="Times New Roman" w:cs="Times New Roman"/>
          <w:b/>
          <w:bCs/>
          <w:i/>
          <w:noProof/>
          <w:color w:val="0000CC"/>
          <w:sz w:val="24"/>
          <w:szCs w:val="24"/>
        </w:rPr>
        <w:t>, novinar</w:t>
      </w:r>
      <w:r w:rsidR="00CB047E" w:rsidRPr="0027143E">
        <w:rPr>
          <w:rFonts w:ascii="Times New Roman" w:eastAsia="Times New Roman" w:hAnsi="Times New Roman" w:cs="Times New Roman"/>
          <w:b/>
          <w:bCs/>
          <w:i/>
          <w:noProof/>
          <w:color w:val="0000CC"/>
          <w:sz w:val="24"/>
          <w:szCs w:val="24"/>
        </w:rPr>
        <w:t xml:space="preserve"> Blica</w:t>
      </w:r>
    </w:p>
    <w:p w:rsidR="00E74CF1" w:rsidRDefault="00E74CF1" w:rsidP="00E74CF1">
      <w:pPr>
        <w:spacing w:after="0" w:line="240" w:lineRule="auto"/>
        <w:jc w:val="both"/>
        <w:rPr>
          <w:rFonts w:ascii="Times New Roman" w:eastAsia="Times New Roman" w:hAnsi="Times New Roman" w:cs="Times New Roman"/>
          <w:bCs/>
          <w:noProof/>
          <w:sz w:val="24"/>
          <w:szCs w:val="24"/>
        </w:rPr>
      </w:pPr>
    </w:p>
    <w:p w:rsidR="00E74CF1" w:rsidRPr="00E74CF1" w:rsidRDefault="00E74CF1" w:rsidP="00E74CF1">
      <w:pPr>
        <w:spacing w:after="0" w:line="240" w:lineRule="auto"/>
        <w:jc w:val="center"/>
        <w:rPr>
          <w:rFonts w:ascii="Times New Roman" w:eastAsia="Times New Roman" w:hAnsi="Times New Roman" w:cs="Times New Roman"/>
          <w:b/>
          <w:bCs/>
          <w:noProof/>
          <w:color w:val="0000CC"/>
          <w:sz w:val="28"/>
          <w:szCs w:val="24"/>
        </w:rPr>
      </w:pPr>
      <w:r w:rsidRPr="00E74CF1">
        <w:rPr>
          <w:rFonts w:ascii="Times New Roman" w:eastAsia="Times New Roman" w:hAnsi="Times New Roman" w:cs="Times New Roman"/>
          <w:b/>
          <w:bCs/>
          <w:noProof/>
          <w:color w:val="0000CC"/>
          <w:sz w:val="28"/>
          <w:szCs w:val="24"/>
        </w:rPr>
        <w:t>Raspad starih pojmova</w:t>
      </w:r>
      <w:r w:rsidRPr="00E74CF1">
        <w:rPr>
          <w:color w:val="0000CC"/>
        </w:rPr>
        <w:t xml:space="preserve"> </w:t>
      </w:r>
      <w:r w:rsidRPr="00E74CF1">
        <w:rPr>
          <w:rFonts w:ascii="Times New Roman" w:eastAsia="Times New Roman" w:hAnsi="Times New Roman" w:cs="Times New Roman"/>
          <w:b/>
          <w:bCs/>
          <w:noProof/>
          <w:color w:val="0000CC"/>
          <w:sz w:val="28"/>
          <w:szCs w:val="24"/>
        </w:rPr>
        <w:t>države, univerziteta, obrazovanja...</w:t>
      </w:r>
    </w:p>
    <w:p w:rsidR="00E74CF1" w:rsidRDefault="00E74CF1" w:rsidP="00E74CF1">
      <w:pPr>
        <w:spacing w:after="0" w:line="240" w:lineRule="auto"/>
        <w:jc w:val="both"/>
        <w:rPr>
          <w:rFonts w:ascii="Times New Roman" w:eastAsia="Times New Roman" w:hAnsi="Times New Roman" w:cs="Times New Roman"/>
          <w:bCs/>
          <w:noProof/>
          <w:sz w:val="24"/>
          <w:szCs w:val="24"/>
        </w:rPr>
      </w:pPr>
    </w:p>
    <w:p w:rsidR="00E74CF1" w:rsidRDefault="00E74CF1" w:rsidP="00E74CF1">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Na pitanje: „</w:t>
      </w:r>
      <w:r w:rsidRPr="00E74CF1">
        <w:rPr>
          <w:rFonts w:ascii="Times New Roman" w:eastAsia="Times New Roman" w:hAnsi="Times New Roman" w:cs="Times New Roman"/>
          <w:bCs/>
          <w:noProof/>
          <w:sz w:val="24"/>
          <w:szCs w:val="24"/>
        </w:rPr>
        <w:t>Možemo li da govorimo o raspadu starih pojmova poput države, univerziteta, obrazovanja... kada njihove funkcije u sticanju znanja preuzima tržište, prodaje ga kao robu i po svojo</w:t>
      </w:r>
      <w:r>
        <w:rPr>
          <w:rFonts w:ascii="Times New Roman" w:eastAsia="Times New Roman" w:hAnsi="Times New Roman" w:cs="Times New Roman"/>
          <w:bCs/>
          <w:noProof/>
          <w:sz w:val="24"/>
          <w:szCs w:val="24"/>
        </w:rPr>
        <w:t xml:space="preserve">j meri oblikuje radnu snagu?“za </w:t>
      </w:r>
      <w:r w:rsidRPr="00E74CF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Dnevnik</w:t>
      </w:r>
      <w:r w:rsidRPr="003E28A0">
        <w:rPr>
          <w:rFonts w:ascii="Times New Roman" w:eastAsia="Times New Roman" w:hAnsi="Times New Roman" w:cs="Times New Roman"/>
          <w:bCs/>
          <w:sz w:val="24"/>
          <w:szCs w:val="24"/>
        </w:rPr>
        <w:t xml:space="preserve"> prof. dr Rudolf Bermet, filozof belgijskog </w:t>
      </w:r>
      <w:r w:rsidRPr="003E28A0">
        <w:rPr>
          <w:rFonts w:ascii="Times New Roman" w:eastAsia="Times New Roman" w:hAnsi="Times New Roman" w:cs="Times New Roman"/>
          <w:bCs/>
          <w:sz w:val="24"/>
          <w:szCs w:val="24"/>
        </w:rPr>
        <w:lastRenderedPageBreak/>
        <w:t>univerziteta u Luvenu, počasni gost Filozofskog fakulteta u Novom Sadu, na kome je održao predavanje u sklopu proslave 60-godišnjice naše visokoškolske ustanove</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noProof/>
          <w:sz w:val="24"/>
          <w:szCs w:val="24"/>
        </w:rPr>
        <w:t xml:space="preserve"> kaže: „</w:t>
      </w:r>
      <w:r w:rsidRPr="00E74CF1">
        <w:rPr>
          <w:rFonts w:ascii="Times New Roman" w:eastAsia="Times New Roman" w:hAnsi="Times New Roman" w:cs="Times New Roman"/>
          <w:bCs/>
          <w:noProof/>
          <w:sz w:val="24"/>
          <w:szCs w:val="24"/>
        </w:rPr>
        <w:t>To je pitanje o liberalizmu, na koji način liberalistička dogma, recimo, u jednom sličnom procesu rešava probleme u sferi zdravstvene politike. Mi u Belgiji nikada nismo imali besplatno zdravstvo, pa nam ideja besplatnog školstva i zdravstva nije toliko bliska. Ja sam i u ovom slučaju za neku vrstu izbegavanja ekstrema: da se za zdravstveno osiguranje plaća u skladu s vlastitim primanjima. To samo po sebi nije loše - doprinosiš zdravstvu u odnosu na to koliko zarađuješ i to je neka vrsta socijalizma. Ali iz toga ne treba da proizađe da neko treba da ima bolji kvalitet zdravstvene zaštite i usluge zato što je više izdvojio, što je ponekad slučaj, a u američkom osiguranju princip. Nije u redu da u zavisnosti od toga koliko ko izdvoji, takvu uslugu i dobije</w:t>
      </w:r>
      <w:r>
        <w:rPr>
          <w:rFonts w:ascii="Times New Roman" w:eastAsia="Times New Roman" w:hAnsi="Times New Roman" w:cs="Times New Roman"/>
          <w:bCs/>
          <w:noProof/>
          <w:sz w:val="24"/>
          <w:szCs w:val="24"/>
        </w:rPr>
        <w:t>“</w:t>
      </w:r>
      <w:r w:rsidRPr="00E74CF1">
        <w:rPr>
          <w:rFonts w:ascii="Times New Roman" w:eastAsia="Times New Roman" w:hAnsi="Times New Roman" w:cs="Times New Roman"/>
          <w:bCs/>
          <w:noProof/>
          <w:sz w:val="24"/>
          <w:szCs w:val="24"/>
        </w:rPr>
        <w:t xml:space="preserve">.            </w:t>
      </w:r>
    </w:p>
    <w:p w:rsidR="00E74CF1" w:rsidRDefault="00E74CF1" w:rsidP="00E74CF1">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rPr>
        <w:t>„</w:t>
      </w:r>
      <w:r w:rsidRPr="00E74CF1">
        <w:rPr>
          <w:rFonts w:ascii="Times New Roman" w:eastAsia="Times New Roman" w:hAnsi="Times New Roman" w:cs="Times New Roman"/>
          <w:bCs/>
          <w:noProof/>
          <w:sz w:val="24"/>
          <w:szCs w:val="24"/>
        </w:rPr>
        <w:t>Kada je reč o tržištu i fakultetima, s jedne strane konkurencija među univerzitetima nije loša, ali nije dobro da se ona zasniva isključivo na finansijskoj moći. Tako Oksford i Kembriy nisu poznatiji iz drugog razloga nego zbog ozbiljne količine nekretnina, pa su iz tog prihoda u stanju da privuku najkvalitetnije profesore, ponude najbolje uslove za rad i samim tim imaju i najbolje studente. Nije dobro da studenti idu tamo gde ima najviše para, nego gde je najbolji kvalitet znanja koji se može ponuditi. Tražište i moć da, ali do mere po kojoj nije sve u sticanju znanja finansijski motivisano, nego i imanentnim univerzitetskim merilima</w:t>
      </w:r>
      <w:r>
        <w:rPr>
          <w:rFonts w:ascii="Times New Roman" w:eastAsia="Times New Roman" w:hAnsi="Times New Roman" w:cs="Times New Roman"/>
          <w:bCs/>
          <w:noProof/>
          <w:sz w:val="24"/>
          <w:szCs w:val="24"/>
        </w:rPr>
        <w:t>“</w:t>
      </w:r>
      <w:r w:rsidRPr="00E74CF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kaže </w:t>
      </w:r>
      <w:r w:rsidRPr="003E28A0">
        <w:rPr>
          <w:rFonts w:ascii="Times New Roman" w:eastAsia="Times New Roman" w:hAnsi="Times New Roman" w:cs="Times New Roman"/>
          <w:bCs/>
          <w:sz w:val="24"/>
          <w:szCs w:val="24"/>
        </w:rPr>
        <w:t xml:space="preserve">prof. </w:t>
      </w:r>
      <w:r>
        <w:rPr>
          <w:rFonts w:ascii="Times New Roman" w:eastAsia="Times New Roman" w:hAnsi="Times New Roman" w:cs="Times New Roman"/>
          <w:bCs/>
          <w:sz w:val="24"/>
          <w:szCs w:val="24"/>
        </w:rPr>
        <w:t>Bermet.</w:t>
      </w:r>
    </w:p>
    <w:p w:rsidR="006061E2" w:rsidRDefault="006061E2" w:rsidP="006061E2">
      <w:pPr>
        <w:spacing w:after="0" w:line="240" w:lineRule="auto"/>
        <w:jc w:val="both"/>
        <w:rPr>
          <w:rFonts w:ascii="Times New Roman" w:eastAsia="Times New Roman" w:hAnsi="Times New Roman" w:cs="Times New Roman"/>
          <w:bCs/>
          <w:sz w:val="24"/>
          <w:szCs w:val="24"/>
        </w:rPr>
      </w:pPr>
    </w:p>
    <w:p w:rsidR="006061E2" w:rsidRPr="00227E5A" w:rsidRDefault="006061E2" w:rsidP="006061E2">
      <w:pPr>
        <w:spacing w:after="0" w:line="240" w:lineRule="auto"/>
        <w:jc w:val="center"/>
        <w:rPr>
          <w:rFonts w:ascii="Times New Roman" w:eastAsia="Times New Roman" w:hAnsi="Times New Roman" w:cs="Times New Roman"/>
          <w:b/>
          <w:bCs/>
          <w:color w:val="0000CC"/>
          <w:sz w:val="28"/>
          <w:szCs w:val="24"/>
          <w:lang w:val="en-US"/>
        </w:rPr>
      </w:pPr>
      <w:r w:rsidRPr="00227E5A">
        <w:rPr>
          <w:rFonts w:ascii="Times New Roman" w:eastAsia="Times New Roman" w:hAnsi="Times New Roman" w:cs="Times New Roman"/>
          <w:b/>
          <w:bCs/>
          <w:color w:val="0000CC"/>
          <w:sz w:val="28"/>
          <w:szCs w:val="24"/>
          <w:lang w:val="en-US"/>
        </w:rPr>
        <w:t>Prva generacija IKT klaster akademije</w:t>
      </w:r>
    </w:p>
    <w:p w:rsidR="006061E2" w:rsidRDefault="006061E2" w:rsidP="006061E2">
      <w:pPr>
        <w:spacing w:after="0" w:line="240" w:lineRule="auto"/>
        <w:jc w:val="both"/>
        <w:rPr>
          <w:rFonts w:ascii="Times New Roman" w:eastAsia="Times New Roman" w:hAnsi="Times New Roman" w:cs="Times New Roman"/>
          <w:b/>
          <w:bCs/>
          <w:sz w:val="24"/>
          <w:szCs w:val="24"/>
          <w:lang w:val="en-US"/>
        </w:rPr>
      </w:pPr>
    </w:p>
    <w:p w:rsidR="006061E2" w:rsidRDefault="006061E2" w:rsidP="006061E2">
      <w:pPr>
        <w:spacing w:after="0" w:line="240" w:lineRule="auto"/>
        <w:ind w:firstLine="720"/>
        <w:jc w:val="both"/>
        <w:rPr>
          <w:rFonts w:ascii="Times New Roman" w:eastAsia="Times New Roman" w:hAnsi="Times New Roman" w:cs="Times New Roman"/>
          <w:bCs/>
          <w:sz w:val="24"/>
          <w:szCs w:val="24"/>
          <w:lang w:val="en-US"/>
        </w:rPr>
      </w:pPr>
      <w:r w:rsidRPr="006061E2">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01F6FA5F" wp14:editId="7AEFC787">
            <wp:simplePos x="0" y="0"/>
            <wp:positionH relativeFrom="column">
              <wp:posOffset>3424555</wp:posOffset>
            </wp:positionH>
            <wp:positionV relativeFrom="paragraph">
              <wp:posOffset>254000</wp:posOffset>
            </wp:positionV>
            <wp:extent cx="2514600" cy="1257300"/>
            <wp:effectExtent l="0" t="0" r="0" b="0"/>
            <wp:wrapSquare wrapText="bothSides"/>
            <wp:docPr id="8" name="Picture 8"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jvodina.gov.rs"/>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61E2">
        <w:rPr>
          <w:rFonts w:ascii="Times New Roman" w:eastAsia="Times New Roman" w:hAnsi="Times New Roman" w:cs="Times New Roman"/>
          <w:bCs/>
          <w:sz w:val="24"/>
          <w:szCs w:val="24"/>
          <w:lang w:val="en-US"/>
        </w:rPr>
        <w:t>Prvoj generac</w:t>
      </w:r>
      <w:r>
        <w:rPr>
          <w:rFonts w:ascii="Times New Roman" w:eastAsia="Times New Roman" w:hAnsi="Times New Roman" w:cs="Times New Roman"/>
          <w:bCs/>
          <w:sz w:val="24"/>
          <w:szCs w:val="24"/>
          <w:lang w:val="en-US"/>
        </w:rPr>
        <w:t xml:space="preserve">iji diplomaca IKT Akademije u utorak </w:t>
      </w:r>
      <w:r w:rsidRPr="006061E2">
        <w:rPr>
          <w:rFonts w:ascii="Times New Roman" w:eastAsia="Times New Roman" w:hAnsi="Times New Roman" w:cs="Times New Roman"/>
          <w:bCs/>
          <w:sz w:val="24"/>
          <w:szCs w:val="24"/>
          <w:lang w:val="en-US"/>
        </w:rPr>
        <w:t xml:space="preserve"> su u Novom Sadu svečano uručeni sertifikati o uspešno okončanim edukacijama.</w:t>
      </w:r>
      <w:r>
        <w:rPr>
          <w:rFonts w:ascii="Times New Roman" w:eastAsia="Times New Roman" w:hAnsi="Times New Roman" w:cs="Times New Roman"/>
          <w:bCs/>
          <w:sz w:val="24"/>
          <w:szCs w:val="24"/>
          <w:lang w:val="en-US"/>
        </w:rPr>
        <w:t xml:space="preserve"> </w:t>
      </w:r>
      <w:r w:rsidRPr="006061E2">
        <w:rPr>
          <w:rFonts w:ascii="Times New Roman" w:eastAsia="Times New Roman" w:hAnsi="Times New Roman" w:cs="Times New Roman"/>
          <w:bCs/>
          <w:sz w:val="24"/>
          <w:szCs w:val="24"/>
          <w:lang w:val="en-US"/>
        </w:rPr>
        <w:t>USAID projekat održivog lokalnog razvoja podržao je osnivanje IKT klaster Akademije sa ciljem da podstakne IT kompanije da aktivno učestvuju u edukaciji budućih zaposlenih, te da ukaže na potrebu bliže saradnje naučno – obrazovne i poslovne zajednice. Akademija je pokrenuta sa ciljem da se ublaži problem nedostatka kadrova u sektoru informacionih tehnologija i istovremeno smanji nezaposlenost mladih.</w:t>
      </w:r>
    </w:p>
    <w:p w:rsidR="006061E2" w:rsidRPr="006061E2" w:rsidRDefault="006061E2" w:rsidP="006061E2">
      <w:pPr>
        <w:spacing w:after="0" w:line="240" w:lineRule="auto"/>
        <w:ind w:firstLine="720"/>
        <w:jc w:val="both"/>
        <w:rPr>
          <w:rFonts w:ascii="Times New Roman" w:eastAsia="Times New Roman" w:hAnsi="Times New Roman" w:cs="Times New Roman"/>
          <w:bCs/>
          <w:sz w:val="24"/>
          <w:szCs w:val="24"/>
          <w:lang w:val="en-US"/>
        </w:rPr>
      </w:pPr>
      <w:r w:rsidRPr="006061E2">
        <w:rPr>
          <w:rFonts w:ascii="Times New Roman" w:eastAsia="Times New Roman" w:hAnsi="Times New Roman" w:cs="Times New Roman"/>
          <w:bCs/>
          <w:sz w:val="24"/>
          <w:szCs w:val="24"/>
          <w:lang w:val="en-US"/>
        </w:rPr>
        <w:t>Mladi nezaposleni su nakon uspešnog upisa pohađali Akademiju kroz programe iz oblasti informaciono-komunikacionih tehnologija i to u periodu od februara do novembra 2014. godine, kada su se pripremali za rad u IT sektoru. Pored pohađanja najsavremenijeg programa obuke o programiranju i razvoju softvera, polaznici su imali priliku da primene stečeno znanje učešćem na stvarnim projektima, kroz praksu u renomiranim kompanijama koje su članice Vojvođanskog IKT klastera. Kompanije ,,ComData“, ,,Execom“, ,,Hinttech“, ,,Intens“, ,,Levi 9“, ,,Navigator“, ,,Prokomsoft“, ,,Prozone“, ,,TIAC“, ,,TMNS Empiry“, ,,TO-NET“, ,,Zesium Mobile“, ,,Rendered Text“, ,,Simple Task“ i ,,Malo pero“ omogućile su polaznicima da stečena znanja praktično primenjuju u poslovanju kompanije, kao i da u radu sa mentorima steknu nova iskustva. Pokazavši spremnost da svoja znanja i stečenu stručnost na najbolji i najefektivniji način sprovedu u praksi, čak i u toku trajanja obuke 12 od 46 polaznika je dobilo zaposlenje u novosadskim IT firmama.</w:t>
      </w:r>
    </w:p>
    <w:p w:rsidR="006061E2" w:rsidRDefault="006061E2" w:rsidP="006061E2">
      <w:pPr>
        <w:spacing w:after="0" w:line="240" w:lineRule="auto"/>
        <w:jc w:val="both"/>
        <w:rPr>
          <w:rFonts w:ascii="Times New Roman" w:eastAsia="Times New Roman" w:hAnsi="Times New Roman" w:cs="Times New Roman"/>
          <w:bCs/>
          <w:noProof/>
          <w:sz w:val="24"/>
          <w:szCs w:val="24"/>
        </w:rPr>
      </w:pPr>
    </w:p>
    <w:p w:rsidR="006061E2" w:rsidRPr="00227E5A" w:rsidRDefault="006061E2" w:rsidP="006061E2">
      <w:pPr>
        <w:spacing w:after="0" w:line="240" w:lineRule="auto"/>
        <w:jc w:val="center"/>
        <w:rPr>
          <w:rFonts w:ascii="Times New Roman" w:eastAsia="Times New Roman" w:hAnsi="Times New Roman" w:cs="Times New Roman"/>
          <w:b/>
          <w:bCs/>
          <w:noProof/>
          <w:color w:val="0000CC"/>
          <w:sz w:val="28"/>
          <w:szCs w:val="24"/>
        </w:rPr>
      </w:pPr>
      <w:r w:rsidRPr="00227E5A">
        <w:rPr>
          <w:rFonts w:ascii="Times New Roman" w:eastAsia="Times New Roman" w:hAnsi="Times New Roman" w:cs="Times New Roman"/>
          <w:b/>
          <w:bCs/>
          <w:noProof/>
          <w:color w:val="0000CC"/>
          <w:sz w:val="28"/>
          <w:szCs w:val="24"/>
        </w:rPr>
        <w:t>Promocija udžbenika slovenačkog jezika u Biblioteci Vršca</w:t>
      </w:r>
    </w:p>
    <w:p w:rsidR="006061E2" w:rsidRDefault="006061E2" w:rsidP="006061E2">
      <w:pPr>
        <w:spacing w:after="0" w:line="240" w:lineRule="auto"/>
        <w:jc w:val="both"/>
        <w:rPr>
          <w:rFonts w:ascii="Times New Roman" w:eastAsia="Times New Roman" w:hAnsi="Times New Roman" w:cs="Times New Roman"/>
          <w:bCs/>
          <w:noProof/>
          <w:sz w:val="24"/>
          <w:szCs w:val="24"/>
        </w:rPr>
      </w:pPr>
    </w:p>
    <w:p w:rsidR="006061E2" w:rsidRDefault="006061E2" w:rsidP="006061E2">
      <w:pPr>
        <w:spacing w:after="0" w:line="240" w:lineRule="auto"/>
        <w:ind w:firstLine="720"/>
        <w:jc w:val="both"/>
        <w:rPr>
          <w:rFonts w:ascii="Times New Roman" w:eastAsia="Times New Roman" w:hAnsi="Times New Roman" w:cs="Times New Roman"/>
          <w:bCs/>
          <w:noProof/>
          <w:sz w:val="24"/>
          <w:szCs w:val="24"/>
        </w:rPr>
      </w:pPr>
      <w:r w:rsidRPr="006061E2">
        <w:rPr>
          <w:rFonts w:ascii="Times New Roman" w:eastAsia="Times New Roman" w:hAnsi="Times New Roman" w:cs="Times New Roman"/>
          <w:bCs/>
          <w:noProof/>
          <w:sz w:val="24"/>
          <w:szCs w:val="24"/>
        </w:rPr>
        <w:lastRenderedPageBreak/>
        <w:t>Gradska bilioteka Vršca i Udružen</w:t>
      </w:r>
      <w:r>
        <w:rPr>
          <w:rFonts w:ascii="Times New Roman" w:eastAsia="Times New Roman" w:hAnsi="Times New Roman" w:cs="Times New Roman"/>
          <w:bCs/>
          <w:noProof/>
          <w:sz w:val="24"/>
          <w:szCs w:val="24"/>
        </w:rPr>
        <w:t>je Slovenaca "Kula" Vršac, juče je</w:t>
      </w:r>
      <w:r w:rsidRPr="006061E2">
        <w:rPr>
          <w:rFonts w:ascii="Times New Roman" w:eastAsia="Times New Roman" w:hAnsi="Times New Roman" w:cs="Times New Roman"/>
          <w:bCs/>
          <w:noProof/>
          <w:sz w:val="24"/>
          <w:szCs w:val="24"/>
        </w:rPr>
        <w:t xml:space="preserve"> od 19 časova,</w:t>
      </w:r>
      <w:r>
        <w:rPr>
          <w:rFonts w:ascii="Times New Roman" w:eastAsia="Times New Roman" w:hAnsi="Times New Roman" w:cs="Times New Roman"/>
          <w:bCs/>
          <w:noProof/>
          <w:sz w:val="24"/>
          <w:szCs w:val="24"/>
        </w:rPr>
        <w:t xml:space="preserve"> u Salonu biblioteke, organizovala</w:t>
      </w:r>
      <w:r w:rsidRPr="006061E2">
        <w:rPr>
          <w:rFonts w:ascii="Times New Roman" w:eastAsia="Times New Roman" w:hAnsi="Times New Roman" w:cs="Times New Roman"/>
          <w:bCs/>
          <w:noProof/>
          <w:sz w:val="24"/>
          <w:szCs w:val="24"/>
        </w:rPr>
        <w:t xml:space="preserve"> promociju udžbenika slovenačkog jezika.</w:t>
      </w:r>
      <w:r>
        <w:rPr>
          <w:rFonts w:ascii="Times New Roman" w:eastAsia="Times New Roman" w:hAnsi="Times New Roman" w:cs="Times New Roman"/>
          <w:bCs/>
          <w:noProof/>
          <w:sz w:val="24"/>
          <w:szCs w:val="24"/>
        </w:rPr>
        <w:t xml:space="preserve"> </w:t>
      </w:r>
      <w:r w:rsidRPr="006061E2">
        <w:rPr>
          <w:rFonts w:ascii="Times New Roman" w:eastAsia="Times New Roman" w:hAnsi="Times New Roman" w:cs="Times New Roman"/>
          <w:bCs/>
          <w:noProof/>
          <w:sz w:val="24"/>
          <w:szCs w:val="24"/>
        </w:rPr>
        <w:t>Udžbenik slovenačkog jezika "Slovenščina brez meja", koji je priredila Milica Poletanović, nastao je na osnovu potrebe za savremenim nastavnim materijalom namenjenim govornicima srpskog jezika, koji bi želeli brzo i uspešno da savla</w:t>
      </w:r>
      <w:r>
        <w:rPr>
          <w:rFonts w:ascii="Times New Roman" w:eastAsia="Times New Roman" w:hAnsi="Times New Roman" w:cs="Times New Roman"/>
          <w:bCs/>
          <w:noProof/>
          <w:sz w:val="24"/>
          <w:szCs w:val="24"/>
        </w:rPr>
        <w:t xml:space="preserve">daju osnove slovenačkog jezika. </w:t>
      </w:r>
      <w:r w:rsidRPr="006061E2">
        <w:rPr>
          <w:rFonts w:ascii="Times New Roman" w:eastAsia="Times New Roman" w:hAnsi="Times New Roman" w:cs="Times New Roman"/>
          <w:bCs/>
          <w:noProof/>
          <w:sz w:val="24"/>
          <w:szCs w:val="24"/>
        </w:rPr>
        <w:t>Kako su srpski i slovenački jezik strukturno veoma bliski, lekcije se brzo i lako savladavaju, a gramatička pravila su pred</w:t>
      </w:r>
      <w:r>
        <w:rPr>
          <w:rFonts w:ascii="Times New Roman" w:eastAsia="Times New Roman" w:hAnsi="Times New Roman" w:cs="Times New Roman"/>
          <w:bCs/>
          <w:noProof/>
          <w:sz w:val="24"/>
          <w:szCs w:val="24"/>
        </w:rPr>
        <w:t xml:space="preserve">stavljena na jednostavan način. </w:t>
      </w:r>
      <w:r w:rsidRPr="006061E2">
        <w:rPr>
          <w:rFonts w:ascii="Times New Roman" w:eastAsia="Times New Roman" w:hAnsi="Times New Roman" w:cs="Times New Roman"/>
          <w:bCs/>
          <w:noProof/>
          <w:sz w:val="24"/>
          <w:szCs w:val="24"/>
        </w:rPr>
        <w:t>Koristeći ovaj udžbenik mogu se naučiti osnove slovenačkog jezika kroz maštovito osmišljene tekstove i vežbe, u kojima su predstavljene brojne zanimljivosti vezane za Sloveniju, slovenački jezik, književnost i kulturu.</w:t>
      </w:r>
    </w:p>
    <w:p w:rsidR="006061E2" w:rsidRDefault="006061E2" w:rsidP="00227E5A">
      <w:pPr>
        <w:spacing w:after="0" w:line="240" w:lineRule="auto"/>
        <w:jc w:val="both"/>
        <w:rPr>
          <w:rFonts w:ascii="Times New Roman" w:eastAsia="Times New Roman" w:hAnsi="Times New Roman" w:cs="Times New Roman"/>
          <w:bCs/>
          <w:noProof/>
          <w:sz w:val="24"/>
          <w:szCs w:val="24"/>
        </w:rPr>
      </w:pPr>
    </w:p>
    <w:p w:rsidR="006061E2" w:rsidRPr="00227E5A" w:rsidRDefault="006061E2" w:rsidP="006061E2">
      <w:pPr>
        <w:spacing w:after="0" w:line="240" w:lineRule="auto"/>
        <w:jc w:val="center"/>
        <w:rPr>
          <w:rFonts w:ascii="Times New Roman" w:eastAsia="Times New Roman" w:hAnsi="Times New Roman" w:cs="Times New Roman"/>
          <w:b/>
          <w:bCs/>
          <w:noProof/>
          <w:color w:val="0000CC"/>
          <w:sz w:val="28"/>
          <w:szCs w:val="24"/>
        </w:rPr>
      </w:pPr>
      <w:r w:rsidRPr="00227E5A">
        <w:rPr>
          <w:rFonts w:ascii="Times New Roman" w:eastAsia="Times New Roman" w:hAnsi="Times New Roman" w:cs="Times New Roman"/>
          <w:b/>
          <w:bCs/>
          <w:noProof/>
          <w:color w:val="0000CC"/>
          <w:sz w:val="28"/>
          <w:szCs w:val="24"/>
        </w:rPr>
        <w:t>Otvaranje Laboratorije znanja na FTN</w:t>
      </w:r>
    </w:p>
    <w:p w:rsidR="006061E2" w:rsidRDefault="006061E2" w:rsidP="006061E2">
      <w:pPr>
        <w:spacing w:after="0" w:line="240" w:lineRule="auto"/>
        <w:jc w:val="both"/>
        <w:rPr>
          <w:rFonts w:ascii="Times New Roman" w:eastAsia="Times New Roman" w:hAnsi="Times New Roman" w:cs="Times New Roman"/>
          <w:bCs/>
          <w:noProof/>
          <w:sz w:val="24"/>
          <w:szCs w:val="24"/>
        </w:rPr>
      </w:pPr>
    </w:p>
    <w:p w:rsidR="006061E2" w:rsidRDefault="006061E2" w:rsidP="006061E2">
      <w:pPr>
        <w:spacing w:after="0" w:line="240" w:lineRule="auto"/>
        <w:ind w:firstLine="720"/>
        <w:jc w:val="both"/>
        <w:rPr>
          <w:rFonts w:ascii="Times New Roman" w:eastAsia="Times New Roman" w:hAnsi="Times New Roman" w:cs="Times New Roman"/>
          <w:bCs/>
          <w:noProof/>
          <w:sz w:val="24"/>
          <w:szCs w:val="24"/>
        </w:rPr>
      </w:pPr>
      <w:r w:rsidRPr="006061E2">
        <w:rPr>
          <w:rFonts w:ascii="Times New Roman" w:eastAsia="Times New Roman" w:hAnsi="Times New Roman" w:cs="Times New Roman"/>
          <w:bCs/>
          <w:noProof/>
          <w:sz w:val="24"/>
          <w:szCs w:val="24"/>
        </w:rPr>
        <w:t xml:space="preserve">Potpredsednica Vlade Srbije </w:t>
      </w:r>
      <w:r>
        <w:rPr>
          <w:rFonts w:ascii="Times New Roman" w:eastAsia="Times New Roman" w:hAnsi="Times New Roman" w:cs="Times New Roman"/>
          <w:bCs/>
          <w:noProof/>
          <w:sz w:val="24"/>
          <w:szCs w:val="24"/>
        </w:rPr>
        <w:t>Zorana Mihajlović otvorila je juče</w:t>
      </w:r>
      <w:r w:rsidRPr="006061E2">
        <w:rPr>
          <w:rFonts w:ascii="Times New Roman" w:eastAsia="Times New Roman" w:hAnsi="Times New Roman" w:cs="Times New Roman"/>
          <w:bCs/>
          <w:noProof/>
          <w:sz w:val="24"/>
          <w:szCs w:val="24"/>
        </w:rPr>
        <w:t xml:space="preserve"> Laboratoriju znanja na Fakultetu tehničkih nauka Univerziteta u Novom Sadu.</w:t>
      </w:r>
      <w:r>
        <w:rPr>
          <w:rFonts w:ascii="Times New Roman" w:eastAsia="Times New Roman" w:hAnsi="Times New Roman" w:cs="Times New Roman"/>
          <w:bCs/>
          <w:noProof/>
          <w:sz w:val="24"/>
          <w:szCs w:val="24"/>
        </w:rPr>
        <w:t xml:space="preserve"> </w:t>
      </w:r>
      <w:r w:rsidRPr="006061E2">
        <w:rPr>
          <w:rFonts w:ascii="Times New Roman" w:eastAsia="Times New Roman" w:hAnsi="Times New Roman" w:cs="Times New Roman"/>
          <w:bCs/>
          <w:noProof/>
          <w:sz w:val="24"/>
          <w:szCs w:val="24"/>
        </w:rPr>
        <w:t>Kako je najavljeno iz Ministarstva građevinarstva, saobraćaja i infrastrukture, otvaranju će prisustvovati predsednik kompanije Samsung za Adriatik regiju Seho Kim i dekan Fakulteta tehničkih nauka prof. dr rade Doroslovački.</w:t>
      </w:r>
    </w:p>
    <w:p w:rsidR="006061E2" w:rsidRPr="00E44E70" w:rsidRDefault="006061E2" w:rsidP="006061E2">
      <w:pPr>
        <w:spacing w:after="0" w:line="240" w:lineRule="auto"/>
        <w:ind w:firstLine="720"/>
        <w:jc w:val="both"/>
        <w:rPr>
          <w:rFonts w:ascii="Times New Roman" w:eastAsia="Times New Roman" w:hAnsi="Times New Roman" w:cs="Times New Roman"/>
          <w:bCs/>
          <w:noProof/>
          <w:sz w:val="24"/>
          <w:szCs w:val="24"/>
        </w:rPr>
      </w:pPr>
    </w:p>
    <w:p w:rsidR="00E74CF1" w:rsidRPr="00E44E70" w:rsidRDefault="00E74CF1" w:rsidP="00E74CF1">
      <w:pPr>
        <w:spacing w:after="0" w:line="240" w:lineRule="auto"/>
        <w:jc w:val="center"/>
        <w:rPr>
          <w:rFonts w:ascii="Times New Roman" w:eastAsia="Times New Roman" w:hAnsi="Times New Roman" w:cs="Times New Roman"/>
          <w:b/>
          <w:bCs/>
          <w:noProof/>
          <w:color w:val="0000CC"/>
          <w:sz w:val="28"/>
          <w:szCs w:val="24"/>
        </w:rPr>
      </w:pPr>
      <w:r w:rsidRPr="00E44E70">
        <w:rPr>
          <w:rFonts w:ascii="Times New Roman" w:eastAsia="Times New Roman" w:hAnsi="Times New Roman" w:cs="Times New Roman"/>
          <w:b/>
          <w:bCs/>
          <w:noProof/>
          <w:color w:val="0000CC"/>
          <w:sz w:val="28"/>
          <w:szCs w:val="24"/>
        </w:rPr>
        <w:t>Svečano dodeljene nagrade Zmajevih dečjih igara</w:t>
      </w:r>
    </w:p>
    <w:p w:rsidR="00E74CF1" w:rsidRPr="00E44E70" w:rsidRDefault="00E74CF1" w:rsidP="00E74CF1">
      <w:pPr>
        <w:spacing w:after="0" w:line="240" w:lineRule="auto"/>
        <w:jc w:val="both"/>
        <w:rPr>
          <w:rFonts w:ascii="Times New Roman" w:eastAsia="Times New Roman" w:hAnsi="Times New Roman" w:cs="Times New Roman"/>
          <w:bCs/>
          <w:noProof/>
          <w:sz w:val="24"/>
          <w:szCs w:val="24"/>
        </w:rPr>
      </w:pPr>
    </w:p>
    <w:p w:rsidR="00E74CF1" w:rsidRPr="00E44E70" w:rsidRDefault="00E74CF1" w:rsidP="00E74CF1">
      <w:pPr>
        <w:spacing w:after="0" w:line="240" w:lineRule="auto"/>
        <w:ind w:firstLine="720"/>
        <w:jc w:val="both"/>
        <w:rPr>
          <w:rFonts w:ascii="Times New Roman" w:eastAsia="Times New Roman" w:hAnsi="Times New Roman" w:cs="Times New Roman"/>
          <w:bCs/>
          <w:noProof/>
          <w:sz w:val="24"/>
          <w:szCs w:val="24"/>
        </w:rPr>
      </w:pPr>
      <w:r w:rsidRPr="00E44E70">
        <w:rPr>
          <w:rFonts w:ascii="Times New Roman" w:eastAsia="Times New Roman" w:hAnsi="Times New Roman" w:cs="Times New Roman"/>
          <w:bCs/>
          <w:noProof/>
          <w:sz w:val="24"/>
          <w:szCs w:val="24"/>
        </w:rPr>
        <w:t>Nagrada Zmajevih dečjih igara "Rade Obrenović" za najbolji roman za decu u 2014. godini dodeljena je Ivani Nešić za "Tajnu nemuštog jezika", nagrada SIGRIDRUG za najbolji originalni tekst savremene monodrame za decu Jeleni Paligorić za tekst monodrame Kokice ne goje, a nagrada za najbolje umetničko ostvarenje u celini dramskom umetniku Vladimiru Maksimoviću za realizaciju predstave Drugačiji Stanislav.</w:t>
      </w:r>
    </w:p>
    <w:p w:rsidR="00E74CF1" w:rsidRPr="00E44E70" w:rsidRDefault="00E74CF1" w:rsidP="00E74CF1">
      <w:pPr>
        <w:spacing w:after="0" w:line="240" w:lineRule="auto"/>
        <w:ind w:firstLine="720"/>
        <w:jc w:val="both"/>
        <w:rPr>
          <w:rFonts w:ascii="Times New Roman" w:eastAsia="Times New Roman" w:hAnsi="Times New Roman" w:cs="Times New Roman"/>
          <w:bCs/>
          <w:noProof/>
          <w:sz w:val="24"/>
          <w:szCs w:val="24"/>
        </w:rPr>
      </w:pPr>
      <w:r w:rsidRPr="00E44E70">
        <w:rPr>
          <w:rFonts w:ascii="Times New Roman" w:eastAsia="Times New Roman" w:hAnsi="Times New Roman" w:cs="Times New Roman"/>
          <w:bCs/>
          <w:noProof/>
          <w:sz w:val="24"/>
          <w:szCs w:val="24"/>
        </w:rPr>
        <w:t>Roman Ivane Nešić, pisan vešto, klasično epskim širokim manirom, okom za efektnost detalja, vrckavost malih ironijski obojenih deonica, balansiranje duhovitog i dramatičnog, daje čitaocu i priču, i likove, i ideju koji osvajaju. Nesumnjiva šarmantnost glavnog junaka, koji je dobio ponešto od starovenskog štimunga, ali ne i starmalog karaktera, proističe iz načina na koji vidi i sebe i svet, načina razmišljanja, govorenja i postupanja, finog prepleta naivnosti i zrelosti, bespomoćnosti i odrešitosti. Avantura u koju se upuštaju i autorka, svi njeni junaci, pa i čitaoci, u osnovi donosi jedno narativno uzbudljivo, a idejno mudro doživljavanje folklorne tradicije kao otvorenog prostora, modernog i intrigantnog igrališta savremenog romana za decu.</w:t>
      </w:r>
    </w:p>
    <w:p w:rsidR="00E44E70" w:rsidRPr="00E44E70" w:rsidRDefault="00E44E70" w:rsidP="00E44E70">
      <w:pPr>
        <w:spacing w:after="0" w:line="240" w:lineRule="auto"/>
        <w:rPr>
          <w:rFonts w:ascii="Times New Roman" w:eastAsia="Times New Roman" w:hAnsi="Times New Roman" w:cs="Times New Roman"/>
          <w:noProof/>
          <w:color w:val="000000"/>
          <w:sz w:val="24"/>
          <w:szCs w:val="24"/>
        </w:rPr>
      </w:pPr>
    </w:p>
    <w:p w:rsidR="00E44E70" w:rsidRPr="00E44E70" w:rsidRDefault="00E44E70" w:rsidP="00E44E70">
      <w:pPr>
        <w:spacing w:after="0" w:line="240" w:lineRule="auto"/>
        <w:jc w:val="center"/>
        <w:rPr>
          <w:rFonts w:ascii="Times New Roman" w:eastAsia="Times New Roman" w:hAnsi="Times New Roman" w:cs="Times New Roman"/>
          <w:b/>
          <w:noProof/>
          <w:color w:val="0000CC"/>
          <w:sz w:val="28"/>
          <w:szCs w:val="24"/>
        </w:rPr>
      </w:pPr>
      <w:r w:rsidRPr="00E44E70">
        <w:rPr>
          <w:rFonts w:ascii="Times New Roman" w:eastAsia="Times New Roman" w:hAnsi="Times New Roman" w:cs="Times New Roman"/>
          <w:b/>
          <w:noProof/>
          <w:color w:val="0000CC"/>
          <w:sz w:val="28"/>
          <w:szCs w:val="24"/>
        </w:rPr>
        <w:t>Školarine u Beču jeftinije od onih u Novom Sadu</w:t>
      </w:r>
    </w:p>
    <w:p w:rsidR="00E44E70" w:rsidRPr="00E44E70" w:rsidRDefault="00E44E70" w:rsidP="00E44E70">
      <w:pPr>
        <w:spacing w:after="0" w:line="240" w:lineRule="auto"/>
        <w:rPr>
          <w:rFonts w:ascii="Times New Roman" w:eastAsia="Times New Roman" w:hAnsi="Times New Roman" w:cs="Times New Roman"/>
          <w:noProof/>
          <w:color w:val="000000"/>
          <w:sz w:val="24"/>
          <w:szCs w:val="24"/>
        </w:rPr>
      </w:pPr>
    </w:p>
    <w:p w:rsidR="00E44E70" w:rsidRPr="00E44E70" w:rsidRDefault="00E44E70" w:rsidP="00E44E70">
      <w:pPr>
        <w:spacing w:after="0" w:line="240" w:lineRule="auto"/>
        <w:ind w:firstLine="720"/>
        <w:jc w:val="both"/>
        <w:rPr>
          <w:rFonts w:ascii="Times New Roman" w:eastAsia="Times New Roman" w:hAnsi="Times New Roman" w:cs="Times New Roman"/>
          <w:noProof/>
          <w:color w:val="000000"/>
          <w:sz w:val="24"/>
          <w:szCs w:val="24"/>
        </w:rPr>
      </w:pPr>
      <w:r w:rsidRPr="00E44E70">
        <w:rPr>
          <w:rFonts w:ascii="Times New Roman" w:eastAsia="Times New Roman" w:hAnsi="Times New Roman" w:cs="Times New Roman"/>
          <w:noProof/>
          <w:color w:val="000000"/>
          <w:sz w:val="24"/>
          <w:szCs w:val="24"/>
        </w:rPr>
        <w:t>Studije u Austriji više nisu besplatne za građane Srbije, ali su školarine u Beču jeftinije od onih u Beogradu i Novom Sadu. - Školarina se po semestru plaća do 450 evra. Strani studenti ne smeju da rade više od 10 sati nedeljno, a mesečna plata za takvo radno vreme je do 350 evra. Stan je 200 do 300 evra mesečno. Ko ne zna nemački, kurs košta 500 evra po nivou - priča Danijela Živković, koja studira u Beču.</w:t>
      </w:r>
    </w:p>
    <w:p w:rsidR="00E44E70" w:rsidRPr="00E44E70" w:rsidRDefault="00E44E70" w:rsidP="00E44E70">
      <w:pPr>
        <w:spacing w:after="0" w:line="240" w:lineRule="auto"/>
        <w:ind w:firstLine="720"/>
        <w:jc w:val="both"/>
        <w:rPr>
          <w:rFonts w:ascii="Times New Roman" w:eastAsia="Times New Roman" w:hAnsi="Times New Roman" w:cs="Times New Roman"/>
          <w:color w:val="000000"/>
          <w:sz w:val="24"/>
          <w:szCs w:val="24"/>
        </w:rPr>
      </w:pPr>
      <w:r w:rsidRPr="00E44E70">
        <w:rPr>
          <w:rFonts w:ascii="Times New Roman" w:eastAsia="Times New Roman" w:hAnsi="Times New Roman" w:cs="Times New Roman"/>
          <w:color w:val="000000"/>
          <w:sz w:val="24"/>
          <w:szCs w:val="24"/>
        </w:rPr>
        <w:t>Pored toga što Srbija ima najveće cene studiranja u regionu, istraživanje „Blica“ pokazalo je da su školarine skuplje čak i od mnogih u Evropi. Nemačka će za školsku 2014/15, od zimskog semestra, ukinuti školarine za osnovne studije i za strane studente. Akademac iz Srbije na studijama u Nemačkoj plaćao bi samo troškove života i pojedine takse.</w:t>
      </w:r>
      <w:r w:rsidRPr="00E44E70">
        <w:rPr>
          <w:rFonts w:ascii="Times New Roman" w:eastAsia="Times New Roman" w:hAnsi="Times New Roman" w:cs="Times New Roman"/>
          <w:noProof/>
          <w:color w:val="000000"/>
          <w:sz w:val="24"/>
          <w:szCs w:val="24"/>
        </w:rPr>
        <w:t xml:space="preserve"> </w:t>
      </w:r>
      <w:r w:rsidRPr="00E44E70">
        <w:rPr>
          <w:rFonts w:ascii="Times New Roman" w:eastAsia="Times New Roman" w:hAnsi="Times New Roman" w:cs="Times New Roman"/>
          <w:color w:val="000000"/>
          <w:sz w:val="24"/>
          <w:szCs w:val="24"/>
        </w:rPr>
        <w:t xml:space="preserve">- Jedino što će se plaćati na fakultetu jesu studentske takse, koje iznose od 250 do 300 evra. Ali uz to dobijate kartu za </w:t>
      </w:r>
      <w:r w:rsidRPr="00E44E70">
        <w:rPr>
          <w:rFonts w:ascii="Times New Roman" w:eastAsia="Times New Roman" w:hAnsi="Times New Roman" w:cs="Times New Roman"/>
          <w:color w:val="000000"/>
          <w:sz w:val="24"/>
          <w:szCs w:val="24"/>
        </w:rPr>
        <w:lastRenderedPageBreak/>
        <w:t>prevoz za ceo semestar. Za život treba do 1.000 evra mesečno, od čega 400 do 500 evra ide za stan - priča Vukosava Vuković (27), koja je trenutno na master studijama u Berlinu.</w:t>
      </w:r>
    </w:p>
    <w:p w:rsidR="00E44E70" w:rsidRPr="00E44E70" w:rsidRDefault="00E44E70" w:rsidP="00E44E70">
      <w:pPr>
        <w:spacing w:after="0" w:line="240" w:lineRule="auto"/>
        <w:jc w:val="both"/>
        <w:rPr>
          <w:rFonts w:ascii="Times New Roman" w:eastAsia="Times New Roman" w:hAnsi="Times New Roman" w:cs="Times New Roman"/>
          <w:noProof/>
          <w:color w:val="000000"/>
          <w:sz w:val="24"/>
          <w:szCs w:val="24"/>
        </w:rPr>
      </w:pPr>
    </w:p>
    <w:p w:rsidR="00E44E70" w:rsidRPr="00E44E70" w:rsidRDefault="00E44E70" w:rsidP="00E44E70">
      <w:pPr>
        <w:spacing w:after="0" w:line="240" w:lineRule="auto"/>
        <w:jc w:val="center"/>
        <w:rPr>
          <w:rFonts w:ascii="Times New Roman" w:eastAsia="Times New Roman" w:hAnsi="Times New Roman" w:cs="Times New Roman"/>
          <w:b/>
          <w:noProof/>
          <w:color w:val="0000CC"/>
          <w:sz w:val="28"/>
          <w:szCs w:val="24"/>
        </w:rPr>
      </w:pPr>
      <w:r w:rsidRPr="00E74CF1">
        <w:rPr>
          <w:rFonts w:ascii="Times New Roman" w:eastAsia="Times New Roman" w:hAnsi="Times New Roman" w:cs="Times New Roman"/>
          <w:b/>
          <w:noProof/>
          <w:color w:val="0000CC"/>
          <w:sz w:val="28"/>
          <w:szCs w:val="24"/>
        </w:rPr>
        <w:t>EU: Strani studenti rade pola radnog vremena bez radne dozvole</w:t>
      </w:r>
    </w:p>
    <w:p w:rsidR="00E44E70" w:rsidRDefault="00E44E70" w:rsidP="00E44E70">
      <w:pPr>
        <w:spacing w:after="0" w:line="240" w:lineRule="auto"/>
        <w:ind w:firstLine="720"/>
        <w:jc w:val="both"/>
        <w:rPr>
          <w:rFonts w:ascii="Times New Roman" w:eastAsia="Times New Roman" w:hAnsi="Times New Roman" w:cs="Times New Roman"/>
          <w:noProof/>
          <w:color w:val="000000"/>
          <w:sz w:val="24"/>
          <w:szCs w:val="24"/>
        </w:rPr>
      </w:pPr>
    </w:p>
    <w:p w:rsidR="00E44E70" w:rsidRPr="00E44E70" w:rsidRDefault="00E44E70" w:rsidP="00E44E70">
      <w:pPr>
        <w:spacing w:after="0" w:line="240" w:lineRule="auto"/>
        <w:ind w:firstLine="720"/>
        <w:jc w:val="both"/>
        <w:rPr>
          <w:rFonts w:ascii="Times New Roman" w:eastAsia="Times New Roman" w:hAnsi="Times New Roman" w:cs="Times New Roman"/>
          <w:noProof/>
          <w:color w:val="000000"/>
          <w:sz w:val="24"/>
          <w:szCs w:val="24"/>
        </w:rPr>
      </w:pPr>
      <w:r w:rsidRPr="00E44E70">
        <w:rPr>
          <w:rFonts w:ascii="Times New Roman" w:eastAsia="Times New Roman" w:hAnsi="Times New Roman" w:cs="Times New Roman"/>
          <w:noProof/>
          <w:color w:val="000000"/>
          <w:sz w:val="24"/>
          <w:szCs w:val="24"/>
        </w:rPr>
        <w:t>Treba imati u vidu i da zakonodavstvo EU dozvoljava da strani studenti (iz zemalja izvan EU) rade samo 120 dana punog radnog vremena ili 240 dana pola radnog vremena bez radne dozvole.</w:t>
      </w:r>
      <w:r>
        <w:rPr>
          <w:rFonts w:ascii="Times New Roman" w:eastAsia="Times New Roman" w:hAnsi="Times New Roman" w:cs="Times New Roman"/>
          <w:noProof/>
          <w:color w:val="000000"/>
          <w:sz w:val="24"/>
          <w:szCs w:val="24"/>
        </w:rPr>
        <w:t xml:space="preserve"> </w:t>
      </w:r>
      <w:r w:rsidRPr="00E44E70">
        <w:rPr>
          <w:rFonts w:ascii="Times New Roman" w:eastAsia="Times New Roman" w:hAnsi="Times New Roman" w:cs="Times New Roman"/>
          <w:noProof/>
          <w:color w:val="000000"/>
          <w:sz w:val="24"/>
          <w:szCs w:val="24"/>
        </w:rPr>
        <w:t>Studije u Francuskoj takođe su jeftinije od onih u Srbiji. Cena prosečne školarine u ovoj zemlji čak pet puta je manja od prosečne školarine u Beogradu i Novom Sadu.</w:t>
      </w:r>
    </w:p>
    <w:p w:rsidR="00E44E70" w:rsidRDefault="00E44E70" w:rsidP="00E44E70">
      <w:pPr>
        <w:spacing w:after="0" w:line="240" w:lineRule="auto"/>
        <w:jc w:val="both"/>
        <w:rPr>
          <w:rFonts w:ascii="Times New Roman" w:eastAsia="Times New Roman" w:hAnsi="Times New Roman" w:cs="Times New Roman"/>
          <w:noProof/>
          <w:color w:val="000000"/>
          <w:sz w:val="24"/>
          <w:szCs w:val="24"/>
        </w:rPr>
      </w:pPr>
    </w:p>
    <w:p w:rsidR="00227E5A" w:rsidRPr="00227E5A" w:rsidRDefault="00227E5A" w:rsidP="00227E5A">
      <w:pPr>
        <w:spacing w:after="0" w:line="240" w:lineRule="auto"/>
        <w:jc w:val="center"/>
        <w:rPr>
          <w:rFonts w:ascii="Times New Roman" w:eastAsia="Times New Roman" w:hAnsi="Times New Roman" w:cs="Times New Roman"/>
          <w:b/>
          <w:bCs/>
          <w:noProof/>
          <w:color w:val="0000CC"/>
          <w:sz w:val="28"/>
          <w:szCs w:val="24"/>
        </w:rPr>
      </w:pPr>
      <w:r w:rsidRPr="00227E5A">
        <w:rPr>
          <w:rFonts w:ascii="Times New Roman" w:eastAsia="Times New Roman" w:hAnsi="Times New Roman" w:cs="Times New Roman"/>
          <w:b/>
          <w:bCs/>
          <w:noProof/>
          <w:color w:val="0000CC"/>
          <w:sz w:val="28"/>
          <w:szCs w:val="24"/>
        </w:rPr>
        <w:t>Upisano više studenata nego što je planirano</w:t>
      </w:r>
    </w:p>
    <w:p w:rsidR="00227E5A" w:rsidRPr="00227E5A" w:rsidRDefault="00227E5A" w:rsidP="00227E5A">
      <w:pPr>
        <w:spacing w:after="0" w:line="240" w:lineRule="auto"/>
        <w:jc w:val="both"/>
        <w:rPr>
          <w:rFonts w:ascii="Times New Roman" w:eastAsia="Times New Roman" w:hAnsi="Times New Roman" w:cs="Times New Roman"/>
          <w:bCs/>
          <w:noProof/>
          <w:color w:val="000000"/>
          <w:sz w:val="24"/>
          <w:szCs w:val="24"/>
        </w:rPr>
      </w:pPr>
    </w:p>
    <w:p w:rsidR="00227E5A" w:rsidRPr="00227E5A" w:rsidRDefault="00227E5A" w:rsidP="00227E5A">
      <w:pPr>
        <w:spacing w:after="0" w:line="240" w:lineRule="auto"/>
        <w:ind w:firstLine="720"/>
        <w:jc w:val="both"/>
        <w:rPr>
          <w:rFonts w:ascii="Times New Roman" w:eastAsia="Times New Roman" w:hAnsi="Times New Roman" w:cs="Times New Roman"/>
          <w:bCs/>
          <w:noProof/>
          <w:color w:val="000000"/>
          <w:sz w:val="24"/>
          <w:szCs w:val="24"/>
        </w:rPr>
      </w:pPr>
      <w:r w:rsidRPr="00227E5A">
        <w:rPr>
          <w:rFonts w:ascii="Times New Roman" w:eastAsia="Times New Roman" w:hAnsi="Times New Roman" w:cs="Times New Roman"/>
          <w:bCs/>
          <w:noProof/>
          <w:color w:val="000000"/>
          <w:sz w:val="24"/>
          <w:szCs w:val="24"/>
        </w:rPr>
        <w:t>Na fakultetima Univerziteta u Beogradu, u školsku 2014/2015 godinu upisano je 15.136 studenata, što je za 506 više od planiranog broja, kaže prorektorka za nastavu Univerziteta u Beogradu Nada Kovačević.</w:t>
      </w:r>
    </w:p>
    <w:p w:rsidR="00227E5A" w:rsidRPr="00E44E70" w:rsidRDefault="00227E5A" w:rsidP="00E44E70">
      <w:pPr>
        <w:spacing w:after="0" w:line="240" w:lineRule="auto"/>
        <w:jc w:val="both"/>
        <w:rPr>
          <w:rFonts w:ascii="Times New Roman" w:eastAsia="Times New Roman" w:hAnsi="Times New Roman" w:cs="Times New Roman"/>
          <w:noProof/>
          <w:color w:val="000000"/>
          <w:sz w:val="24"/>
          <w:szCs w:val="24"/>
        </w:rPr>
      </w:pPr>
    </w:p>
    <w:p w:rsidR="00E44E70" w:rsidRPr="00E44E70" w:rsidRDefault="00E44E70" w:rsidP="00E44E70">
      <w:pPr>
        <w:spacing w:after="0" w:line="240" w:lineRule="auto"/>
        <w:jc w:val="center"/>
        <w:rPr>
          <w:rFonts w:ascii="Times New Roman" w:eastAsia="Times New Roman" w:hAnsi="Times New Roman" w:cs="Times New Roman"/>
          <w:b/>
          <w:bCs/>
          <w:noProof/>
          <w:color w:val="0000CC"/>
          <w:sz w:val="28"/>
          <w:szCs w:val="24"/>
        </w:rPr>
      </w:pPr>
      <w:r w:rsidRPr="00E44E70">
        <w:rPr>
          <w:rFonts w:ascii="Times New Roman" w:eastAsia="Times New Roman" w:hAnsi="Times New Roman" w:cs="Times New Roman"/>
          <w:b/>
          <w:bCs/>
          <w:noProof/>
          <w:color w:val="0000CC"/>
          <w:sz w:val="28"/>
          <w:szCs w:val="24"/>
        </w:rPr>
        <w:t>Mladi organizovali akciju poklanjanja nepotrebnih stvari preko Fejsa</w:t>
      </w:r>
    </w:p>
    <w:p w:rsidR="00E44E70" w:rsidRPr="00E44E70" w:rsidRDefault="00E44E70" w:rsidP="00E44E70">
      <w:pPr>
        <w:tabs>
          <w:tab w:val="left" w:pos="1590"/>
        </w:tabs>
        <w:spacing w:after="0" w:line="240" w:lineRule="auto"/>
        <w:rPr>
          <w:rFonts w:ascii="Times New Roman" w:eastAsia="Times New Roman" w:hAnsi="Times New Roman" w:cs="Times New Roman"/>
          <w:b/>
          <w:bCs/>
          <w:noProof/>
          <w:sz w:val="24"/>
          <w:szCs w:val="24"/>
        </w:rPr>
      </w:pPr>
      <w:r w:rsidRPr="00E44E70">
        <w:rPr>
          <w:rFonts w:ascii="Times New Roman" w:eastAsia="Times New Roman" w:hAnsi="Times New Roman" w:cs="Times New Roman"/>
          <w:b/>
          <w:bCs/>
          <w:noProof/>
          <w:sz w:val="24"/>
          <w:szCs w:val="24"/>
        </w:rPr>
        <w:tab/>
      </w:r>
    </w:p>
    <w:p w:rsidR="00E44E70" w:rsidRPr="00E44E70" w:rsidRDefault="00E44E70" w:rsidP="00E44E70">
      <w:pPr>
        <w:spacing w:after="0" w:line="240" w:lineRule="auto"/>
        <w:ind w:firstLine="720"/>
        <w:jc w:val="both"/>
        <w:rPr>
          <w:rFonts w:ascii="Times New Roman" w:eastAsia="Times New Roman" w:hAnsi="Times New Roman" w:cs="Times New Roman"/>
          <w:bCs/>
          <w:noProof/>
          <w:sz w:val="24"/>
          <w:szCs w:val="24"/>
        </w:rPr>
      </w:pPr>
      <w:r w:rsidRPr="00E44E70">
        <w:rPr>
          <w:rFonts w:ascii="Times New Roman" w:eastAsia="Times New Roman" w:hAnsi="Times New Roman" w:cs="Times New Roman"/>
          <w:bCs/>
          <w:noProof/>
          <w:sz w:val="24"/>
          <w:szCs w:val="24"/>
        </w:rPr>
        <w:t>Mladi iz „Biciklističke kuhinje“ organizovali su akciju poklanjanja nepotrebnih stvari na Fejsbuk stranici pod nazivom „Just give...Novi Sad“. Cilj je da Novosađani umesto da bacaju svoje nepotrebne stvari ostave obaveštenje na ovoj stranici kako bi ih poklonili nekom kome su potrebne. Dok s druge strane oni kojima su baš te stvari potrebne treba samo da ulože napor u organizaciju kako bi došli po njih. Stranica je za samo nedelju dana sakupila više od 500 pratilaca, a za sada Novosađani najčešće poklanjaju odeću i predmete. - Ideja nam je pala na pamet kada smo u Gracu našim kolegama pomagali da opreme svoju biciklističku kuhinju. Preko ovakvih stranica našli su gomilu potrebnih stvari od stolica do šolja - izjavila je Ana Powdrill iz organizacije „Culture Exchange“ koja je osnovala ovaj kafić i Biciklističku kuhinju u našem gradu. Na stranicu je potrebno postaviti tekstualni opis stvari koje se poklanjaju, a još je poželjnije ako uz to postoji i fotografija. - Bitno je samo da nemamo nikakvih cena. Stranicu smo napravili na Fejsbuku jer je to najpopularnija društvena mreža kod mladih. Mogu da je koriste i oni koji su u potrazi za nečim, bilo da su to besplatne knjige, garderoba, igrice, nakit ili nešto drugo - nastavila je ona. Plan ekipe iz Biciklističke kuhinje je da ovo postane mesto gde će se besplatno razmenjivati znanje, ali i besplatno nuditi usluge.</w:t>
      </w:r>
    </w:p>
    <w:p w:rsidR="006061E2" w:rsidRDefault="006061E2" w:rsidP="006061E2">
      <w:pPr>
        <w:spacing w:after="0" w:line="240" w:lineRule="auto"/>
        <w:rPr>
          <w:rFonts w:ascii="Times New Roman" w:eastAsia="Times New Roman" w:hAnsi="Times New Roman" w:cs="Times New Roman"/>
          <w:bCs/>
          <w:noProof/>
          <w:sz w:val="24"/>
          <w:szCs w:val="24"/>
        </w:rPr>
      </w:pPr>
    </w:p>
    <w:p w:rsidR="006061E2" w:rsidRPr="00227E5A" w:rsidRDefault="006061E2" w:rsidP="006061E2">
      <w:pPr>
        <w:spacing w:after="0" w:line="240" w:lineRule="auto"/>
        <w:jc w:val="center"/>
        <w:rPr>
          <w:rFonts w:ascii="Times New Roman" w:eastAsia="Times New Roman" w:hAnsi="Times New Roman" w:cs="Times New Roman"/>
          <w:b/>
          <w:bCs/>
          <w:noProof/>
          <w:color w:val="0000CC"/>
          <w:sz w:val="28"/>
          <w:szCs w:val="24"/>
        </w:rPr>
      </w:pPr>
      <w:r w:rsidRPr="00227E5A">
        <w:rPr>
          <w:rFonts w:ascii="Times New Roman" w:eastAsia="Times New Roman" w:hAnsi="Times New Roman" w:cs="Times New Roman"/>
          <w:b/>
          <w:bCs/>
          <w:noProof/>
          <w:color w:val="0000CC"/>
          <w:sz w:val="28"/>
          <w:szCs w:val="24"/>
        </w:rPr>
        <w:t>Vlada: Dva miliona evra Fondu za lečenje retkih bolesti</w:t>
      </w:r>
    </w:p>
    <w:p w:rsidR="006061E2" w:rsidRDefault="006061E2" w:rsidP="006061E2">
      <w:pPr>
        <w:spacing w:after="0" w:line="240" w:lineRule="auto"/>
        <w:rPr>
          <w:rFonts w:ascii="Times New Roman" w:eastAsia="Times New Roman" w:hAnsi="Times New Roman" w:cs="Times New Roman"/>
          <w:bCs/>
          <w:noProof/>
          <w:sz w:val="24"/>
          <w:szCs w:val="24"/>
        </w:rPr>
      </w:pPr>
    </w:p>
    <w:p w:rsidR="006061E2" w:rsidRDefault="006061E2" w:rsidP="006061E2">
      <w:pPr>
        <w:spacing w:after="0" w:line="240" w:lineRule="auto"/>
        <w:ind w:firstLine="720"/>
        <w:jc w:val="both"/>
        <w:rPr>
          <w:rFonts w:ascii="Times New Roman" w:eastAsia="Times New Roman" w:hAnsi="Times New Roman" w:cs="Times New Roman"/>
          <w:bCs/>
          <w:noProof/>
          <w:sz w:val="24"/>
          <w:szCs w:val="24"/>
        </w:rPr>
      </w:pPr>
      <w:r w:rsidRPr="006061E2">
        <w:rPr>
          <w:rFonts w:ascii="Times New Roman" w:eastAsia="Times New Roman" w:hAnsi="Times New Roman" w:cs="Times New Roman"/>
          <w:bCs/>
          <w:noProof/>
          <w:sz w:val="24"/>
          <w:szCs w:val="24"/>
        </w:rPr>
        <w:t>Odluka Vlada Srbije da oko dva miliona evra namenjenih nevladinim organizacijama prebaci u Fond za lečenje retkih bolesti dece, objavljena je u najnovijem "Službenom glasniku".</w:t>
      </w:r>
      <w:r>
        <w:rPr>
          <w:rFonts w:ascii="Times New Roman" w:eastAsia="Times New Roman" w:hAnsi="Times New Roman" w:cs="Times New Roman"/>
          <w:bCs/>
          <w:noProof/>
          <w:sz w:val="24"/>
          <w:szCs w:val="24"/>
        </w:rPr>
        <w:t xml:space="preserve"> </w:t>
      </w:r>
      <w:r w:rsidRPr="006061E2">
        <w:rPr>
          <w:rFonts w:ascii="Times New Roman" w:eastAsia="Times New Roman" w:hAnsi="Times New Roman" w:cs="Times New Roman"/>
          <w:bCs/>
          <w:noProof/>
          <w:sz w:val="24"/>
          <w:szCs w:val="24"/>
        </w:rPr>
        <w:t xml:space="preserve">Vlada je 7. decembra donela rešenje o prebacivanju 226 miliona dinara sa računa Ministarstva za rad, zapošljavanje, boračka i socijalna pitanja na račun Ministarstva zdravlja, odnosno Fondu </w:t>
      </w:r>
      <w:r>
        <w:rPr>
          <w:rFonts w:ascii="Times New Roman" w:eastAsia="Times New Roman" w:hAnsi="Times New Roman" w:cs="Times New Roman"/>
          <w:bCs/>
          <w:noProof/>
          <w:sz w:val="24"/>
          <w:szCs w:val="24"/>
        </w:rPr>
        <w:t xml:space="preserve">za lečenje retkih bolesti dece. </w:t>
      </w:r>
      <w:r w:rsidRPr="006061E2">
        <w:rPr>
          <w:rFonts w:ascii="Times New Roman" w:eastAsia="Times New Roman" w:hAnsi="Times New Roman" w:cs="Times New Roman"/>
          <w:bCs/>
          <w:noProof/>
          <w:sz w:val="24"/>
          <w:szCs w:val="24"/>
        </w:rPr>
        <w:t>Ministarstvo za rad raspisalo je konkurs za raspodelu sredstava nevladinim organizacijama, ali su rezultati konkursa poništeni nakon pisanja u medi</w:t>
      </w:r>
      <w:r>
        <w:rPr>
          <w:rFonts w:ascii="Times New Roman" w:eastAsia="Times New Roman" w:hAnsi="Times New Roman" w:cs="Times New Roman"/>
          <w:bCs/>
          <w:noProof/>
          <w:sz w:val="24"/>
          <w:szCs w:val="24"/>
        </w:rPr>
        <w:t xml:space="preserve">jima o brojnim nepravilnostima. </w:t>
      </w:r>
      <w:r w:rsidRPr="006061E2">
        <w:rPr>
          <w:rFonts w:ascii="Times New Roman" w:eastAsia="Times New Roman" w:hAnsi="Times New Roman" w:cs="Times New Roman"/>
          <w:bCs/>
          <w:noProof/>
          <w:sz w:val="24"/>
          <w:szCs w:val="24"/>
        </w:rPr>
        <w:t>Mediji su preneli da su 122 nevladine organizacije prošle na konkursu i dobile sredstva, od toga 61 organizacija je osnovana u ovoj godini, a 31 mesec dana pre raspisivanja konkursa, kao i da se 70 odsto nj</w:t>
      </w:r>
      <w:r>
        <w:rPr>
          <w:rFonts w:ascii="Times New Roman" w:eastAsia="Times New Roman" w:hAnsi="Times New Roman" w:cs="Times New Roman"/>
          <w:bCs/>
          <w:noProof/>
          <w:sz w:val="24"/>
          <w:szCs w:val="24"/>
        </w:rPr>
        <w:t xml:space="preserve">ih se bavi socijalnom zaštitom. </w:t>
      </w:r>
      <w:r w:rsidRPr="006061E2">
        <w:rPr>
          <w:rFonts w:ascii="Times New Roman" w:eastAsia="Times New Roman" w:hAnsi="Times New Roman" w:cs="Times New Roman"/>
          <w:bCs/>
          <w:noProof/>
          <w:sz w:val="24"/>
          <w:szCs w:val="24"/>
        </w:rPr>
        <w:t xml:space="preserve">Desetine nevladinih organizacija zatražilo je da ministar za rad Aleksandar Vulin podnese ostavku zbog nepravilnosti </w:t>
      </w:r>
      <w:r w:rsidRPr="006061E2">
        <w:rPr>
          <w:rFonts w:ascii="Times New Roman" w:eastAsia="Times New Roman" w:hAnsi="Times New Roman" w:cs="Times New Roman"/>
          <w:bCs/>
          <w:noProof/>
          <w:sz w:val="24"/>
          <w:szCs w:val="24"/>
        </w:rPr>
        <w:lastRenderedPageBreak/>
        <w:t>u sprovođenju konkrusa, a on je umesto ostavke odlučio da sredstva prebaci u Fond za lečenje dece, što je Vla</w:t>
      </w:r>
      <w:r>
        <w:rPr>
          <w:rFonts w:ascii="Times New Roman" w:eastAsia="Times New Roman" w:hAnsi="Times New Roman" w:cs="Times New Roman"/>
          <w:bCs/>
          <w:noProof/>
          <w:sz w:val="24"/>
          <w:szCs w:val="24"/>
        </w:rPr>
        <w:t xml:space="preserve">da Srbije prihvatila u nedelju. </w:t>
      </w:r>
      <w:r w:rsidRPr="006061E2">
        <w:rPr>
          <w:rFonts w:ascii="Times New Roman" w:eastAsia="Times New Roman" w:hAnsi="Times New Roman" w:cs="Times New Roman"/>
          <w:bCs/>
          <w:noProof/>
          <w:sz w:val="24"/>
          <w:szCs w:val="24"/>
        </w:rPr>
        <w:t xml:space="preserve">Vulina je juče rekao da je za njega priča o novcu namenjenom nevladninom sektoru završena, dok su nevladine organizacije i dalje nezadovoljme i </w:t>
      </w:r>
      <w:r>
        <w:rPr>
          <w:rFonts w:ascii="Times New Roman" w:eastAsia="Times New Roman" w:hAnsi="Times New Roman" w:cs="Times New Roman"/>
          <w:bCs/>
          <w:noProof/>
          <w:sz w:val="24"/>
          <w:szCs w:val="24"/>
        </w:rPr>
        <w:t xml:space="preserve">traže da se utvrdi odgovornost. </w:t>
      </w:r>
      <w:r w:rsidRPr="006061E2">
        <w:rPr>
          <w:rFonts w:ascii="Times New Roman" w:eastAsia="Times New Roman" w:hAnsi="Times New Roman" w:cs="Times New Roman"/>
          <w:bCs/>
          <w:noProof/>
          <w:sz w:val="24"/>
          <w:szCs w:val="24"/>
        </w:rPr>
        <w:t>Premijer Aleksandar Vučić juče je rekao da se nije bavio slučajem konkursa, ali da će to ura</w:t>
      </w:r>
      <w:r>
        <w:rPr>
          <w:rFonts w:ascii="Times New Roman" w:eastAsia="Times New Roman" w:hAnsi="Times New Roman" w:cs="Times New Roman"/>
          <w:bCs/>
          <w:noProof/>
          <w:sz w:val="24"/>
          <w:szCs w:val="24"/>
        </w:rPr>
        <w:t>diti čim bude dobio materijale.</w:t>
      </w:r>
    </w:p>
    <w:p w:rsidR="00E44E70" w:rsidRPr="00E44E70" w:rsidRDefault="006061E2" w:rsidP="006061E2">
      <w:pPr>
        <w:spacing w:after="0" w:line="240" w:lineRule="auto"/>
        <w:ind w:firstLine="720"/>
        <w:jc w:val="both"/>
        <w:rPr>
          <w:rFonts w:ascii="Times New Roman" w:eastAsia="Times New Roman" w:hAnsi="Times New Roman" w:cs="Times New Roman"/>
          <w:bCs/>
          <w:noProof/>
          <w:sz w:val="24"/>
          <w:szCs w:val="24"/>
        </w:rPr>
      </w:pPr>
      <w:r w:rsidRPr="006061E2">
        <w:rPr>
          <w:rFonts w:ascii="Times New Roman" w:eastAsia="Times New Roman" w:hAnsi="Times New Roman" w:cs="Times New Roman"/>
          <w:bCs/>
          <w:noProof/>
          <w:sz w:val="24"/>
          <w:szCs w:val="24"/>
        </w:rPr>
        <w:t xml:space="preserve">Novosađanka Dragana Ćorić iz Udruženja "Roditelj" sa donacijom od 50 hiljada dinara, prvi je pojedinačni dobrotvor novoosnovanog fonda za lečenje </w:t>
      </w:r>
      <w:r>
        <w:rPr>
          <w:rFonts w:ascii="Times New Roman" w:eastAsia="Times New Roman" w:hAnsi="Times New Roman" w:cs="Times New Roman"/>
          <w:bCs/>
          <w:noProof/>
          <w:sz w:val="24"/>
          <w:szCs w:val="24"/>
        </w:rPr>
        <w:t xml:space="preserve">dece obolele od retkih bolesti. </w:t>
      </w:r>
      <w:r w:rsidRPr="006061E2">
        <w:rPr>
          <w:rFonts w:ascii="Times New Roman" w:eastAsia="Times New Roman" w:hAnsi="Times New Roman" w:cs="Times New Roman"/>
          <w:bCs/>
          <w:noProof/>
          <w:sz w:val="24"/>
          <w:szCs w:val="24"/>
        </w:rPr>
        <w:t>Ona je, kako je i najavila novčani deo svoje oktobarske nagrade, preusmerila onima kojima je to najpotrebnije.</w:t>
      </w:r>
    </w:p>
    <w:p w:rsidR="00E44E70" w:rsidRPr="00E44E70" w:rsidRDefault="00E44E70" w:rsidP="00E44E70">
      <w:pPr>
        <w:spacing w:after="0" w:line="240" w:lineRule="auto"/>
        <w:jc w:val="both"/>
        <w:rPr>
          <w:rFonts w:ascii="Times New Roman" w:eastAsia="Times New Roman" w:hAnsi="Times New Roman" w:cs="Times New Roman"/>
          <w:bCs/>
          <w:sz w:val="24"/>
          <w:szCs w:val="24"/>
        </w:rPr>
      </w:pPr>
    </w:p>
    <w:p w:rsidR="00E44E70" w:rsidRPr="00E44E70" w:rsidRDefault="00E44E70" w:rsidP="00E44E70">
      <w:pPr>
        <w:spacing w:after="0" w:line="240" w:lineRule="auto"/>
        <w:jc w:val="center"/>
        <w:rPr>
          <w:rFonts w:ascii="Times New Roman" w:eastAsia="Times New Roman" w:hAnsi="Times New Roman" w:cs="Times New Roman"/>
          <w:b/>
          <w:bCs/>
          <w:color w:val="0000CC"/>
          <w:sz w:val="28"/>
          <w:szCs w:val="24"/>
        </w:rPr>
      </w:pPr>
      <w:r w:rsidRPr="00E44E70">
        <w:rPr>
          <w:rFonts w:ascii="Times New Roman" w:eastAsia="Times New Roman" w:hAnsi="Times New Roman" w:cs="Times New Roman"/>
          <w:b/>
          <w:bCs/>
          <w:color w:val="0000CC"/>
          <w:sz w:val="28"/>
          <w:szCs w:val="24"/>
        </w:rPr>
        <w:t>Uplata za lečenje dece u inostranstvu bez provizije</w:t>
      </w:r>
    </w:p>
    <w:p w:rsidR="00E44E70" w:rsidRPr="00E44E70" w:rsidRDefault="00E44E70" w:rsidP="00E44E70">
      <w:pPr>
        <w:spacing w:after="0" w:line="240" w:lineRule="auto"/>
        <w:jc w:val="both"/>
        <w:rPr>
          <w:rFonts w:ascii="Times New Roman" w:eastAsia="Times New Roman" w:hAnsi="Times New Roman" w:cs="Times New Roman"/>
          <w:bCs/>
          <w:sz w:val="24"/>
          <w:szCs w:val="24"/>
        </w:rPr>
      </w:pPr>
    </w:p>
    <w:p w:rsidR="00E44E70" w:rsidRPr="00E44E70" w:rsidRDefault="00E44E70" w:rsidP="00E44E70">
      <w:pPr>
        <w:spacing w:after="0" w:line="240" w:lineRule="auto"/>
        <w:ind w:firstLine="720"/>
        <w:jc w:val="both"/>
        <w:rPr>
          <w:rFonts w:ascii="Times New Roman" w:eastAsia="Times New Roman" w:hAnsi="Times New Roman" w:cs="Times New Roman"/>
          <w:bCs/>
          <w:sz w:val="24"/>
          <w:szCs w:val="24"/>
        </w:rPr>
      </w:pPr>
      <w:r w:rsidRPr="00E44E70">
        <w:rPr>
          <w:rFonts w:ascii="Times New Roman" w:eastAsia="Times New Roman" w:hAnsi="Times New Roman" w:cs="Times New Roman"/>
          <w:bCs/>
          <w:sz w:val="24"/>
          <w:szCs w:val="24"/>
        </w:rPr>
        <w:t>Uplate na račun Budžetskog fonda za lečenje dece u inostranstvu od 8. decembra u Komercijalnoj banci biće oslobođene bankarske provizije, odlučio je Izvršni odbor te banke.</w:t>
      </w:r>
      <w:r>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bCs/>
          <w:sz w:val="24"/>
          <w:szCs w:val="24"/>
        </w:rPr>
        <w:t>Ova odluka važi i za gotovinske uplate i za bezgotovinske prenose dinarskih i deviznih sredstava na račune Fonda, piše u saopštenju banke.</w:t>
      </w:r>
      <w:r>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bCs/>
          <w:sz w:val="24"/>
          <w:szCs w:val="24"/>
        </w:rPr>
        <w:t>Budžetski fond za lečenje oboljenja, stanja ili povreda koje se ne mogu uspešno lečiti u Srbiji osnovala je Vlada Srbije, radi obezbeđivanja dodatnih sredstava za lečenje dece u inostranstvu.</w:t>
      </w:r>
      <w:r>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bCs/>
          <w:sz w:val="24"/>
          <w:szCs w:val="24"/>
        </w:rPr>
        <w:t>Brojevi računa na koje mogu da se uplaćuju donacije, sada bez provizije u Komercijalnoj banci, su: Dinarski račun: 840-29550845-64, poziv na broj 97 1350052AA00760744121 i Devizni račun: 01-504102-100000306-000000-0000, IBAN RS35908504102000030674.</w:t>
      </w:r>
    </w:p>
    <w:p w:rsidR="00CB047E" w:rsidRPr="00CB047E" w:rsidRDefault="00CB047E" w:rsidP="00CB047E">
      <w:pPr>
        <w:spacing w:after="0" w:line="240" w:lineRule="auto"/>
        <w:jc w:val="both"/>
        <w:rPr>
          <w:rFonts w:ascii="Times New Roman" w:eastAsia="Times New Roman" w:hAnsi="Times New Roman" w:cs="Times New Roman"/>
          <w:bCs/>
          <w:color w:val="FF0000"/>
          <w:sz w:val="24"/>
          <w:szCs w:val="24"/>
        </w:rPr>
      </w:pPr>
    </w:p>
    <w:p w:rsidR="00CB047E" w:rsidRPr="00CB047E" w:rsidRDefault="00CB047E" w:rsidP="00CB047E">
      <w:pPr>
        <w:spacing w:after="0" w:line="240" w:lineRule="auto"/>
        <w:jc w:val="center"/>
        <w:rPr>
          <w:rFonts w:ascii="Times New Roman" w:eastAsia="Times New Roman" w:hAnsi="Times New Roman" w:cs="Times New Roman"/>
          <w:b/>
          <w:bCs/>
          <w:noProof/>
          <w:color w:val="FF0000"/>
          <w:sz w:val="28"/>
          <w:szCs w:val="24"/>
          <w:lang w:val="sr-Cyrl-RS"/>
        </w:rPr>
      </w:pPr>
      <w:r w:rsidRPr="00CB047E">
        <w:rPr>
          <w:rFonts w:ascii="Times New Roman" w:eastAsia="Times New Roman" w:hAnsi="Times New Roman" w:cs="Times New Roman"/>
          <w:b/>
          <w:bCs/>
          <w:noProof/>
          <w:color w:val="FF0000"/>
          <w:sz w:val="28"/>
          <w:szCs w:val="24"/>
        </w:rPr>
        <w:t xml:space="preserve">Zakon o udžbenicima prepisan od Hrvata </w:t>
      </w:r>
    </w:p>
    <w:p w:rsidR="00CB047E" w:rsidRDefault="00CB047E" w:rsidP="009F1EBE">
      <w:pPr>
        <w:spacing w:after="0" w:line="240" w:lineRule="auto"/>
        <w:ind w:firstLine="720"/>
        <w:jc w:val="both"/>
        <w:rPr>
          <w:rFonts w:ascii="Times New Roman" w:eastAsia="Times New Roman" w:hAnsi="Times New Roman" w:cs="Times New Roman"/>
          <w:bCs/>
          <w:noProof/>
          <w:sz w:val="24"/>
          <w:szCs w:val="24"/>
          <w:lang w:val="sr-Cyrl-RS"/>
        </w:rPr>
      </w:pPr>
    </w:p>
    <w:p w:rsidR="00CB047E" w:rsidRDefault="00CB047E" w:rsidP="00CB047E">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CB047E">
        <w:rPr>
          <w:rFonts w:ascii="Times New Roman" w:eastAsia="Times New Roman" w:hAnsi="Times New Roman" w:cs="Times New Roman"/>
          <w:bCs/>
          <w:noProof/>
          <w:sz w:val="24"/>
          <w:szCs w:val="24"/>
        </w:rPr>
        <w:t>Krajnje  je neočekivano da prepisujemo Zakon o udžbenicima iz neke druge zemlje. Ako se ipak prepisuje, očekuje se da se to radi od najboljih, a ne od najgorih. Najgore rezultate na PISA testiranju u regionu postižu đaci u Hrvatskoj, a nacrt srpskog zakona o udžbenicima je upravo prepisan hrvatski zakon o udžbenicima“ kaže Gordana Knežević Orlić, direktorka izdavačke kuće „Klet”, predsednica Skupštine Udruženja izdavača udžbenika Srbije.</w:t>
      </w:r>
      <w:r>
        <w:rPr>
          <w:rFonts w:ascii="Times New Roman" w:eastAsia="Times New Roman" w:hAnsi="Times New Roman" w:cs="Times New Roman"/>
          <w:bCs/>
          <w:noProof/>
          <w:sz w:val="24"/>
          <w:szCs w:val="24"/>
        </w:rPr>
        <w:t xml:space="preserve"> </w:t>
      </w:r>
      <w:r w:rsidRPr="00CB047E">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Cyrl-RS"/>
        </w:rPr>
        <w:t>„</w:t>
      </w:r>
      <w:r>
        <w:rPr>
          <w:rFonts w:ascii="Times New Roman" w:eastAsia="Times New Roman" w:hAnsi="Times New Roman" w:cs="Times New Roman"/>
          <w:bCs/>
          <w:noProof/>
          <w:sz w:val="24"/>
          <w:szCs w:val="24"/>
        </w:rPr>
        <w:t>Iz Hrvatske je preuzet i</w:t>
      </w:r>
      <w:r w:rsidRPr="00CB047E">
        <w:rPr>
          <w:rFonts w:ascii="Times New Roman" w:eastAsia="Times New Roman" w:hAnsi="Times New Roman" w:cs="Times New Roman"/>
          <w:bCs/>
          <w:noProof/>
          <w:sz w:val="24"/>
          <w:szCs w:val="24"/>
        </w:rPr>
        <w:t xml:space="preserve"> restriktivan metod izbora udžbenika – da u nastavi ne može da se koristi udžbenik koji u prvoj godini izbora nije osvojio 15 odsto tržišta. Ova mera će uništiti inovacije. Nova pedagogija, novi metodi u nastavi i inovacije nikada neće u početku imati 15 odsto tržišta, posebno kad ih razvijaju male izdavačke kuće, koje možda nemaju materijalne resurse za veća ulaganja. Ova mera će ugušiti kreativnost,a potpuno je suprotna iskustvima zemalja s najrazvijenijim obrazovnim sistemima, u kojima, za razliku od Hrvatske, nema nikakvih ograničenja ove vrste</w:t>
      </w:r>
      <w:r>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rPr>
        <w:t>k</w:t>
      </w:r>
      <w:r>
        <w:rPr>
          <w:rFonts w:ascii="Times New Roman" w:eastAsia="Times New Roman" w:hAnsi="Times New Roman" w:cs="Times New Roman"/>
          <w:bCs/>
          <w:noProof/>
          <w:sz w:val="24"/>
          <w:szCs w:val="24"/>
          <w:lang w:val="sr-Cyrl-RS"/>
        </w:rPr>
        <w:t>а</w:t>
      </w:r>
      <w:r>
        <w:rPr>
          <w:rFonts w:ascii="Times New Roman" w:eastAsia="Times New Roman" w:hAnsi="Times New Roman" w:cs="Times New Roman"/>
          <w:bCs/>
          <w:noProof/>
          <w:sz w:val="24"/>
          <w:szCs w:val="24"/>
        </w:rPr>
        <w:t>že</w:t>
      </w:r>
      <w:r w:rsidRPr="00CB047E">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 xml:space="preserve"> </w:t>
      </w:r>
      <w:r w:rsidRPr="00CB047E">
        <w:rPr>
          <w:rFonts w:ascii="Times New Roman" w:eastAsia="Times New Roman" w:hAnsi="Times New Roman" w:cs="Times New Roman"/>
          <w:bCs/>
          <w:noProof/>
          <w:sz w:val="24"/>
          <w:szCs w:val="24"/>
        </w:rPr>
        <w:t>Gordana Knežević Orlić</w:t>
      </w:r>
      <w:r>
        <w:rPr>
          <w:rFonts w:ascii="Times New Roman" w:eastAsia="Times New Roman" w:hAnsi="Times New Roman" w:cs="Times New Roman"/>
          <w:bCs/>
          <w:noProof/>
          <w:sz w:val="24"/>
          <w:szCs w:val="24"/>
        </w:rPr>
        <w:t>.</w:t>
      </w:r>
    </w:p>
    <w:p w:rsidR="00CB047E" w:rsidRPr="00CB047E" w:rsidRDefault="00CB047E" w:rsidP="00CB047E">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CB047E">
        <w:rPr>
          <w:rFonts w:ascii="Times New Roman" w:eastAsia="Times New Roman" w:hAnsi="Times New Roman" w:cs="Times New Roman"/>
          <w:bCs/>
          <w:noProof/>
          <w:sz w:val="24"/>
          <w:szCs w:val="24"/>
        </w:rPr>
        <w:t>Pominje se i</w:t>
      </w:r>
      <w:r>
        <w:rPr>
          <w:rFonts w:ascii="Times New Roman" w:eastAsia="Times New Roman" w:hAnsi="Times New Roman" w:cs="Times New Roman"/>
          <w:bCs/>
          <w:noProof/>
          <w:sz w:val="24"/>
          <w:szCs w:val="24"/>
        </w:rPr>
        <w:t xml:space="preserve"> </w:t>
      </w:r>
      <w:r w:rsidRPr="00CB047E">
        <w:rPr>
          <w:rFonts w:ascii="Times New Roman" w:eastAsia="Times New Roman" w:hAnsi="Times New Roman" w:cs="Times New Roman"/>
          <w:bCs/>
          <w:noProof/>
          <w:sz w:val="24"/>
          <w:szCs w:val="24"/>
        </w:rPr>
        <w:t xml:space="preserve">četvorogodišnja zabrana promene „odabranog” udžbenika. To znači da inovativni udžbenik koji nije dobio 15 odsto tržišta ne može da se promoviše i koristi u školi četiri godine. Zbog toga niko neće ulagati energiju, znanje i novac u nove i neizvesne projekte. Ovo se radi pod populističkom parolom zaštite roditelja i omogućavanja nasleđivanja udžbenika. Onima koji rade u školi dobro je poznato da niko od nastavnika ne menja udžbenike rado, nego samo ako novi značajno doprinosi unapređenju nastave, jer svaka promena podrazumeva nova prilagođavanja, nove pripreme i sl. Upravo zato besmisleno je ograničavati pojavu novih izdanja i zabranjivati nastavniku da, kada se pojavi nešto što donosi poboljšanje u nastavi, to odabere i koristi. Da li će direktori pregledati nastavnicima torbe kako bi se uverili šta unose u školu i da li možda predaju po nekim nedozvoljenim inovativnim nastavnim materijalima? Kako deca onda </w:t>
      </w:r>
      <w:r w:rsidRPr="00CB047E">
        <w:rPr>
          <w:rFonts w:ascii="Times New Roman" w:eastAsia="Times New Roman" w:hAnsi="Times New Roman" w:cs="Times New Roman"/>
          <w:bCs/>
          <w:noProof/>
          <w:sz w:val="24"/>
          <w:szCs w:val="24"/>
        </w:rPr>
        <w:lastRenderedPageBreak/>
        <w:t>mogu da uče iz tih materijala osim tako što će im nastavnik diktirati na času?</w:t>
      </w:r>
      <w:r>
        <w:rPr>
          <w:rFonts w:ascii="Times New Roman" w:eastAsia="Times New Roman" w:hAnsi="Times New Roman" w:cs="Times New Roman"/>
          <w:bCs/>
          <w:noProof/>
          <w:sz w:val="24"/>
          <w:szCs w:val="24"/>
        </w:rPr>
        <w:t>“ kaže Knežević Orlić</w:t>
      </w:r>
    </w:p>
    <w:p w:rsidR="00CB047E" w:rsidRPr="00CB047E" w:rsidRDefault="00CB047E" w:rsidP="00CB047E">
      <w:pPr>
        <w:spacing w:after="0" w:line="240" w:lineRule="auto"/>
        <w:ind w:firstLine="720"/>
        <w:jc w:val="both"/>
        <w:rPr>
          <w:rFonts w:ascii="Times New Roman" w:eastAsia="Times New Roman" w:hAnsi="Times New Roman" w:cs="Times New Roman"/>
          <w:b/>
          <w:bCs/>
          <w:i/>
          <w:noProof/>
          <w:color w:val="FF0000"/>
          <w:sz w:val="24"/>
          <w:szCs w:val="24"/>
        </w:rPr>
      </w:pPr>
      <w:r>
        <w:rPr>
          <w:rFonts w:ascii="Times New Roman" w:eastAsia="Times New Roman" w:hAnsi="Times New Roman" w:cs="Times New Roman"/>
          <w:bCs/>
          <w:noProof/>
          <w:sz w:val="24"/>
          <w:szCs w:val="24"/>
        </w:rPr>
        <w:t>„</w:t>
      </w:r>
      <w:r w:rsidRPr="00CB047E">
        <w:rPr>
          <w:rFonts w:ascii="Times New Roman" w:eastAsia="Times New Roman" w:hAnsi="Times New Roman" w:cs="Times New Roman"/>
          <w:bCs/>
          <w:noProof/>
          <w:sz w:val="24"/>
          <w:szCs w:val="24"/>
        </w:rPr>
        <w:t>Nacrt zakona predviđa i to da Ministarstvo prosvete za dve godine ukine sve odobrene udžbenike, a onda bi, „po pravilu”, svake četvrte godine raspisivalo konkurs i odobravalo ih. Ovakvu proceduru otvorenu za manipulacije i korupciju, takođe, poznaju samo u Hrvatskoj</w:t>
      </w:r>
      <w:r>
        <w:rPr>
          <w:rFonts w:ascii="Times New Roman" w:eastAsia="Times New Roman" w:hAnsi="Times New Roman" w:cs="Times New Roman"/>
          <w:bCs/>
          <w:noProof/>
          <w:sz w:val="24"/>
          <w:szCs w:val="24"/>
        </w:rPr>
        <w:t>“ tvrdi ona</w:t>
      </w:r>
      <w:r w:rsidRPr="00CB047E">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rPr>
        <w:t xml:space="preserve"> </w:t>
      </w:r>
      <w:r w:rsidRPr="00CB047E">
        <w:rPr>
          <w:rFonts w:ascii="Times New Roman" w:eastAsia="Times New Roman" w:hAnsi="Times New Roman" w:cs="Times New Roman"/>
          <w:b/>
          <w:bCs/>
          <w:i/>
          <w:noProof/>
          <w:color w:val="FF0000"/>
          <w:sz w:val="24"/>
          <w:szCs w:val="24"/>
        </w:rPr>
        <w:t>(</w:t>
      </w:r>
      <w:r>
        <w:rPr>
          <w:rFonts w:ascii="Times New Roman" w:eastAsia="Times New Roman" w:hAnsi="Times New Roman" w:cs="Times New Roman"/>
          <w:b/>
          <w:bCs/>
          <w:i/>
          <w:noProof/>
          <w:color w:val="FF0000"/>
          <w:sz w:val="24"/>
          <w:szCs w:val="24"/>
        </w:rPr>
        <w:t>→</w:t>
      </w:r>
      <w:r w:rsidRPr="00CB047E">
        <w:rPr>
          <w:rFonts w:ascii="Times New Roman" w:eastAsia="Times New Roman" w:hAnsi="Times New Roman" w:cs="Times New Roman"/>
          <w:b/>
          <w:bCs/>
          <w:i/>
          <w:noProof/>
          <w:color w:val="FF0000"/>
          <w:sz w:val="24"/>
          <w:szCs w:val="24"/>
        </w:rPr>
        <w:t>Press Clipping)</w:t>
      </w:r>
    </w:p>
    <w:p w:rsidR="00CB047E" w:rsidRPr="00CB047E" w:rsidRDefault="00CB047E" w:rsidP="00CB047E">
      <w:pPr>
        <w:spacing w:after="0" w:line="240" w:lineRule="auto"/>
        <w:ind w:firstLine="720"/>
        <w:jc w:val="both"/>
        <w:rPr>
          <w:rFonts w:ascii="Times New Roman" w:eastAsia="Times New Roman" w:hAnsi="Times New Roman" w:cs="Times New Roman"/>
          <w:bCs/>
          <w:noProof/>
          <w:sz w:val="24"/>
          <w:szCs w:val="24"/>
        </w:rPr>
      </w:pPr>
    </w:p>
    <w:p w:rsidR="001A4BA6" w:rsidRPr="001A4BA6" w:rsidRDefault="001A4BA6" w:rsidP="001A4BA6">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Pedofili</w:t>
      </w:r>
      <w:r w:rsidRPr="001A4BA6">
        <w:rPr>
          <w:rFonts w:ascii="Times New Roman" w:eastAsia="Times New Roman" w:hAnsi="Times New Roman" w:cs="Times New Roman"/>
          <w:b/>
          <w:bCs/>
          <w:color w:val="FF0000"/>
          <w:sz w:val="28"/>
          <w:szCs w:val="24"/>
        </w:rPr>
        <w:t xml:space="preserve"> vreba</w:t>
      </w:r>
      <w:r>
        <w:rPr>
          <w:rFonts w:ascii="Times New Roman" w:eastAsia="Times New Roman" w:hAnsi="Times New Roman" w:cs="Times New Roman"/>
          <w:b/>
          <w:bCs/>
          <w:color w:val="FF0000"/>
          <w:sz w:val="28"/>
          <w:szCs w:val="24"/>
        </w:rPr>
        <w:t>ju</w:t>
      </w:r>
      <w:r w:rsidRPr="001A4BA6">
        <w:rPr>
          <w:rFonts w:ascii="Times New Roman" w:eastAsia="Times New Roman" w:hAnsi="Times New Roman" w:cs="Times New Roman"/>
          <w:b/>
          <w:bCs/>
          <w:color w:val="FF0000"/>
          <w:sz w:val="28"/>
          <w:szCs w:val="24"/>
        </w:rPr>
        <w:t xml:space="preserve"> sa interneta</w:t>
      </w:r>
    </w:p>
    <w:p w:rsidR="001A4BA6" w:rsidRDefault="001A4BA6" w:rsidP="001A4BA6">
      <w:pPr>
        <w:spacing w:after="0" w:line="240" w:lineRule="auto"/>
        <w:jc w:val="both"/>
        <w:rPr>
          <w:rFonts w:ascii="Times New Roman" w:eastAsia="Times New Roman" w:hAnsi="Times New Roman" w:cs="Times New Roman"/>
          <w:b/>
          <w:bCs/>
          <w:sz w:val="24"/>
          <w:szCs w:val="24"/>
        </w:rPr>
      </w:pPr>
    </w:p>
    <w:p w:rsidR="001A4BA6" w:rsidRPr="00CB047E" w:rsidRDefault="001A4BA6" w:rsidP="00CB047E">
      <w:pPr>
        <w:spacing w:after="0" w:line="240" w:lineRule="auto"/>
        <w:ind w:firstLine="720"/>
        <w:jc w:val="both"/>
        <w:rPr>
          <w:rFonts w:ascii="Times New Roman" w:eastAsia="Times New Roman" w:hAnsi="Times New Roman" w:cs="Times New Roman"/>
          <w:b/>
          <w:bCs/>
          <w:i/>
          <w:noProof/>
          <w:color w:val="FF0000"/>
          <w:sz w:val="24"/>
          <w:szCs w:val="24"/>
        </w:rPr>
      </w:pPr>
      <w:r w:rsidRPr="001A4BA6">
        <w:rPr>
          <w:rFonts w:ascii="Times New Roman" w:eastAsia="Times New Roman" w:hAnsi="Times New Roman" w:cs="Times New Roman"/>
          <w:bCs/>
          <w:sz w:val="24"/>
          <w:szCs w:val="24"/>
        </w:rPr>
        <w:t>Tužilaštvo i policija duže od 10 godina imaju iskustvo u borbi protiv pedofilije na internetu, a zabrinjava činjenica da u toj oblasti postoje povratnici, saopšteno je na Konferenciji o bezbednosti dece na internetu.</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U tehnološkoj eri roditelji decu ne mogu da isključe iz društva, ali moraju strogo da vode računa šta ona rade za računarom. Ako je ranije bilo straha pustiti dete na ulicu, sad je isto toliko opasnosti i kod kuće, smatraju stručnjaci.</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Internet je jedan, ali trenutno najlakši način da predatori stignu do dece. Svako deseto dete sastane se s osobom koju je upoznalo na internetu. Za četiri godine, koliko traje akcija "Armagedon", uhapšene su 92 osobe.</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"Kada roditelji kupe računar, misle kupili su mu igračku, a nisu svesni da su mu kupili eksplozivnu napravu koja može u svakom trenutku eksplodirati ispred njih jer zaista imamo potresne priče iz našeg grada", kaže Saša Živanović iz Odeljenja za borbu protiv visokotehnološkog kriminala MUP-a.</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Procenjuje se da svako peto dete koje koristi internet trpi neki vid zlostavljanja. A više od 90 odsto njih ima računar.</w:t>
      </w:r>
      <w:r>
        <w:rPr>
          <w:rFonts w:ascii="Times New Roman" w:eastAsia="Times New Roman" w:hAnsi="Times New Roman" w:cs="Times New Roman"/>
          <w:bCs/>
          <w:sz w:val="24"/>
          <w:szCs w:val="24"/>
        </w:rPr>
        <w:t xml:space="preserve"> </w:t>
      </w:r>
      <w:r w:rsidR="00CB047E" w:rsidRPr="00CB047E">
        <w:rPr>
          <w:rFonts w:ascii="Times New Roman" w:eastAsia="Times New Roman" w:hAnsi="Times New Roman" w:cs="Times New Roman"/>
          <w:b/>
          <w:bCs/>
          <w:i/>
          <w:noProof/>
          <w:color w:val="FF0000"/>
          <w:sz w:val="24"/>
          <w:szCs w:val="24"/>
        </w:rPr>
        <w:t>(</w:t>
      </w:r>
      <w:r w:rsidR="00CB047E">
        <w:rPr>
          <w:rFonts w:ascii="Times New Roman" w:eastAsia="Times New Roman" w:hAnsi="Times New Roman" w:cs="Times New Roman"/>
          <w:b/>
          <w:bCs/>
          <w:i/>
          <w:noProof/>
          <w:color w:val="FF0000"/>
          <w:sz w:val="24"/>
          <w:szCs w:val="24"/>
        </w:rPr>
        <w:t>→</w:t>
      </w:r>
      <w:r w:rsidR="00CB047E" w:rsidRPr="00CB047E">
        <w:rPr>
          <w:rFonts w:ascii="Times New Roman" w:eastAsia="Times New Roman" w:hAnsi="Times New Roman" w:cs="Times New Roman"/>
          <w:b/>
          <w:bCs/>
          <w:i/>
          <w:noProof/>
          <w:color w:val="FF0000"/>
          <w:sz w:val="24"/>
          <w:szCs w:val="24"/>
        </w:rPr>
        <w:t>Press Clipping)</w:t>
      </w:r>
    </w:p>
    <w:p w:rsidR="001A4BA6" w:rsidRPr="001A4BA6" w:rsidRDefault="001A4BA6" w:rsidP="001A4BA6">
      <w:pPr>
        <w:spacing w:after="0" w:line="240" w:lineRule="auto"/>
        <w:jc w:val="both"/>
        <w:rPr>
          <w:rFonts w:ascii="Times New Roman" w:eastAsia="Times New Roman" w:hAnsi="Times New Roman" w:cs="Times New Roman"/>
          <w:bCs/>
          <w:sz w:val="24"/>
          <w:szCs w:val="24"/>
        </w:rPr>
      </w:pPr>
    </w:p>
    <w:p w:rsidR="001A4BA6" w:rsidRPr="001A4BA6" w:rsidRDefault="001A4BA6" w:rsidP="001A4BA6">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Manje</w:t>
      </w:r>
      <w:r w:rsidRPr="001A4BA6">
        <w:rPr>
          <w:rFonts w:ascii="Times New Roman" w:eastAsia="Times New Roman" w:hAnsi="Times New Roman" w:cs="Times New Roman"/>
          <w:b/>
          <w:bCs/>
          <w:color w:val="FF0000"/>
          <w:sz w:val="28"/>
          <w:szCs w:val="24"/>
        </w:rPr>
        <w:t xml:space="preserve"> sajber nasilja?</w:t>
      </w:r>
    </w:p>
    <w:p w:rsidR="001A4BA6" w:rsidRDefault="001A4BA6" w:rsidP="001A4BA6">
      <w:pPr>
        <w:spacing w:after="0" w:line="240" w:lineRule="auto"/>
        <w:ind w:firstLine="720"/>
        <w:jc w:val="both"/>
        <w:rPr>
          <w:rFonts w:ascii="Times New Roman" w:eastAsia="Times New Roman" w:hAnsi="Times New Roman" w:cs="Times New Roman"/>
          <w:bCs/>
          <w:sz w:val="24"/>
          <w:szCs w:val="24"/>
        </w:rPr>
      </w:pPr>
    </w:p>
    <w:p w:rsidR="001A4BA6" w:rsidRDefault="001A4BA6" w:rsidP="001A4BA6">
      <w:pPr>
        <w:spacing w:after="0" w:line="240" w:lineRule="auto"/>
        <w:ind w:firstLine="720"/>
        <w:jc w:val="both"/>
        <w:rPr>
          <w:rFonts w:ascii="Times New Roman" w:eastAsia="Times New Roman" w:hAnsi="Times New Roman" w:cs="Times New Roman"/>
          <w:bCs/>
          <w:sz w:val="24"/>
          <w:szCs w:val="24"/>
        </w:rPr>
      </w:pPr>
      <w:r w:rsidRPr="001A4BA6">
        <w:rPr>
          <w:rFonts w:ascii="Times New Roman" w:eastAsia="Times New Roman" w:hAnsi="Times New Roman" w:cs="Times New Roman"/>
          <w:bCs/>
          <w:sz w:val="24"/>
          <w:szCs w:val="24"/>
        </w:rPr>
        <w:t>Dok tužilaštvo kao najgoru godinu pamti 2011. godinu, kada je procesuirano 47 pedofila, što je dva i po puta više nego ove godine, u policiji kažu da je i ovo loša godina i da štrajk advokata koči procese.</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Međutim, u Tužilaštvu tvrde da ti predmeti imaju prioritet. Branko Stamenković, specijalni tužilac za visokotehnološki kriminal, kaže da je u svim tim postupcima odmah reagovano.</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"Naravno da se u svim tim slučajevima postupa sa naročitom hitnošću, što u našem tužilačkom jeziku znači istog dana, istog sata kada smo dobili saznanje da je ovakvo krivično delo izvršeno", kaže Stamenković.</w:t>
      </w:r>
      <w:r>
        <w:rPr>
          <w:rFonts w:ascii="Times New Roman" w:eastAsia="Times New Roman" w:hAnsi="Times New Roman" w:cs="Times New Roman"/>
          <w:bCs/>
          <w:sz w:val="24"/>
          <w:szCs w:val="24"/>
        </w:rPr>
        <w:t xml:space="preserve"> </w:t>
      </w:r>
    </w:p>
    <w:p w:rsidR="001A4BA6" w:rsidRPr="001A4BA6" w:rsidRDefault="001A4BA6" w:rsidP="001A4BA6">
      <w:pPr>
        <w:spacing w:after="0" w:line="240" w:lineRule="auto"/>
        <w:ind w:firstLine="720"/>
        <w:jc w:val="both"/>
        <w:rPr>
          <w:rFonts w:ascii="Times New Roman" w:eastAsia="Times New Roman" w:hAnsi="Times New Roman" w:cs="Times New Roman"/>
          <w:bCs/>
          <w:sz w:val="24"/>
          <w:szCs w:val="24"/>
        </w:rPr>
      </w:pPr>
      <w:r w:rsidRPr="001A4BA6">
        <w:rPr>
          <w:rFonts w:ascii="Times New Roman" w:eastAsia="Times New Roman" w:hAnsi="Times New Roman" w:cs="Times New Roman"/>
          <w:bCs/>
          <w:sz w:val="24"/>
          <w:szCs w:val="24"/>
        </w:rPr>
        <w:t>Od roditelja traže da pažljivo prate šta im deca rade na internetu, od škole, da se u radu s </w:t>
      </w:r>
      <w:r w:rsidRPr="001A4BA6">
        <w:rPr>
          <w:rFonts w:ascii="Times New Roman" w:eastAsia="Times New Roman" w:hAnsi="Times New Roman" w:cs="Times New Roman"/>
          <w:bCs/>
          <w:iCs/>
          <w:sz w:val="24"/>
          <w:szCs w:val="24"/>
        </w:rPr>
        <w:t>Fejsbuk</w:t>
      </w:r>
      <w:r w:rsidRPr="001A4BA6">
        <w:rPr>
          <w:rFonts w:ascii="Times New Roman" w:eastAsia="Times New Roman" w:hAnsi="Times New Roman" w:cs="Times New Roman"/>
          <w:bCs/>
          <w:sz w:val="24"/>
          <w:szCs w:val="24"/>
        </w:rPr>
        <w:t> generacijom mnogo više bave tom temom, koja se tek usput spominje u gradivu osnovaca.</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"Ova tema se obrađuje na inicijativu nastavnika. Imamo je malo, samo u šestom razredu kroz nekoliko časova. Mislim da je glavni problem što roditelji ne prate svoju decu i ne uspevaju da se uključe na pravi način", smatra profesorka informatike Svetlana Jakšić.</w:t>
      </w:r>
      <w:r>
        <w:rPr>
          <w:rFonts w:ascii="Times New Roman" w:eastAsia="Times New Roman" w:hAnsi="Times New Roman" w:cs="Times New Roman"/>
          <w:bCs/>
          <w:sz w:val="24"/>
          <w:szCs w:val="24"/>
        </w:rPr>
        <w:t xml:space="preserve"> </w:t>
      </w:r>
      <w:r w:rsidRPr="001A4BA6">
        <w:rPr>
          <w:rFonts w:ascii="Times New Roman" w:eastAsia="Times New Roman" w:hAnsi="Times New Roman" w:cs="Times New Roman"/>
          <w:bCs/>
          <w:sz w:val="24"/>
          <w:szCs w:val="24"/>
        </w:rPr>
        <w:t>Opomena roditeljima od policije i tužilaštva je i da ne kače olako na </w:t>
      </w:r>
      <w:r w:rsidRPr="001A4BA6">
        <w:rPr>
          <w:rFonts w:ascii="Times New Roman" w:eastAsia="Times New Roman" w:hAnsi="Times New Roman" w:cs="Times New Roman"/>
          <w:bCs/>
          <w:iCs/>
          <w:sz w:val="24"/>
          <w:szCs w:val="24"/>
        </w:rPr>
        <w:t>Fejsbuk</w:t>
      </w:r>
      <w:r w:rsidRPr="001A4BA6">
        <w:rPr>
          <w:rFonts w:ascii="Times New Roman" w:eastAsia="Times New Roman" w:hAnsi="Times New Roman" w:cs="Times New Roman"/>
          <w:bCs/>
          <w:sz w:val="24"/>
          <w:szCs w:val="24"/>
        </w:rPr>
        <w:t> slike svoje dece. I to je način da ih zaštite od zloupotreba na koje i ne pomišljaju.</w:t>
      </w:r>
    </w:p>
    <w:p w:rsidR="001A4BA6" w:rsidRPr="00E44E70" w:rsidRDefault="001A4BA6" w:rsidP="00E44E70">
      <w:pPr>
        <w:spacing w:after="0" w:line="240" w:lineRule="auto"/>
        <w:jc w:val="both"/>
        <w:rPr>
          <w:rFonts w:ascii="Times New Roman" w:eastAsia="Times New Roman" w:hAnsi="Times New Roman" w:cs="Times New Roman"/>
          <w:bCs/>
          <w:sz w:val="24"/>
          <w:szCs w:val="24"/>
        </w:rPr>
      </w:pPr>
    </w:p>
    <w:p w:rsidR="00E44E70" w:rsidRPr="00E44E70" w:rsidRDefault="00E44E70" w:rsidP="00E44E70">
      <w:pPr>
        <w:spacing w:after="0" w:line="240" w:lineRule="auto"/>
        <w:jc w:val="center"/>
        <w:rPr>
          <w:rFonts w:ascii="Times New Roman" w:eastAsia="Times New Roman" w:hAnsi="Times New Roman" w:cs="Times New Roman"/>
          <w:b/>
          <w:bCs/>
          <w:color w:val="FF0000"/>
          <w:sz w:val="28"/>
          <w:szCs w:val="24"/>
        </w:rPr>
      </w:pPr>
      <w:r w:rsidRPr="00E44E70">
        <w:rPr>
          <w:rFonts w:ascii="Times New Roman" w:eastAsia="Times New Roman" w:hAnsi="Times New Roman" w:cs="Times New Roman"/>
          <w:b/>
          <w:bCs/>
          <w:color w:val="FF0000"/>
          <w:sz w:val="28"/>
          <w:szCs w:val="24"/>
        </w:rPr>
        <w:t xml:space="preserve">Prestravljena devojčica je pozvala policiju, </w:t>
      </w:r>
    </w:p>
    <w:p w:rsidR="00E44E70" w:rsidRPr="00E44E70" w:rsidRDefault="00E44E70" w:rsidP="00E44E70">
      <w:pPr>
        <w:spacing w:after="0" w:line="240" w:lineRule="auto"/>
        <w:jc w:val="center"/>
        <w:rPr>
          <w:rFonts w:ascii="Times New Roman" w:eastAsia="Times New Roman" w:hAnsi="Times New Roman" w:cs="Times New Roman"/>
          <w:b/>
          <w:bCs/>
          <w:color w:val="FF0000"/>
          <w:sz w:val="28"/>
          <w:szCs w:val="24"/>
        </w:rPr>
      </w:pPr>
      <w:r w:rsidRPr="00E44E70">
        <w:rPr>
          <w:rFonts w:ascii="Times New Roman" w:eastAsia="Times New Roman" w:hAnsi="Times New Roman" w:cs="Times New Roman"/>
          <w:b/>
          <w:bCs/>
          <w:color w:val="FF0000"/>
          <w:sz w:val="28"/>
          <w:szCs w:val="24"/>
        </w:rPr>
        <w:t>ono što je tada rekla spaslo joj je život godinama kasnije!</w:t>
      </w:r>
    </w:p>
    <w:p w:rsidR="00E44E70" w:rsidRPr="00E44E70" w:rsidRDefault="00E44E70" w:rsidP="00E44E70">
      <w:pPr>
        <w:spacing w:after="0" w:line="240" w:lineRule="auto"/>
        <w:jc w:val="both"/>
        <w:rPr>
          <w:rFonts w:ascii="Times New Roman" w:eastAsia="Times New Roman" w:hAnsi="Times New Roman" w:cs="Times New Roman"/>
          <w:b/>
          <w:bCs/>
          <w:sz w:val="24"/>
          <w:szCs w:val="24"/>
        </w:rPr>
      </w:pPr>
    </w:p>
    <w:p w:rsidR="00E44E70" w:rsidRPr="00E44E70" w:rsidRDefault="00E44E70" w:rsidP="00E44E70">
      <w:pPr>
        <w:spacing w:after="0" w:line="240" w:lineRule="auto"/>
        <w:ind w:firstLine="720"/>
        <w:jc w:val="both"/>
        <w:rPr>
          <w:rFonts w:ascii="Times New Roman" w:eastAsia="Times New Roman" w:hAnsi="Times New Roman" w:cs="Times New Roman"/>
          <w:sz w:val="24"/>
          <w:szCs w:val="24"/>
        </w:rPr>
      </w:pPr>
      <w:r w:rsidRPr="00E44E70">
        <w:rPr>
          <w:rFonts w:ascii="Times New Roman" w:eastAsia="Times New Roman" w:hAnsi="Times New Roman" w:cs="Times New Roman"/>
          <w:bCs/>
          <w:sz w:val="24"/>
          <w:szCs w:val="24"/>
        </w:rPr>
        <w:t xml:space="preserve">Razgovor snimljen 1991. godine i dan danas ledi krv u žilama svih koji ga čuju. Osmogodišnja Lisa Flojd je u očaju zgrabila telefon i pozvala policiju dok je slušala kako joj otac zlostavlja majku i sestru. Ovo je transkript telefonskog razgovora kojim je ovekovečen poziv u pomoć nesrećne devojčice. </w:t>
      </w:r>
      <w:r w:rsidRPr="00E44E70">
        <w:rPr>
          <w:rFonts w:ascii="Times New Roman" w:eastAsia="Times New Roman" w:hAnsi="Times New Roman" w:cs="Times New Roman"/>
          <w:sz w:val="24"/>
          <w:szCs w:val="24"/>
        </w:rPr>
        <w:t>Operater: Koja je hitna situacija u pitanju?</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 xml:space="preserve">Lisa: Mama i tata se </w:t>
      </w:r>
      <w:r w:rsidRPr="00E44E70">
        <w:rPr>
          <w:rFonts w:ascii="Times New Roman" w:eastAsia="Times New Roman" w:hAnsi="Times New Roman" w:cs="Times New Roman"/>
          <w:sz w:val="24"/>
          <w:szCs w:val="24"/>
        </w:rPr>
        <w:lastRenderedPageBreak/>
        <w:t>svađaju.Operater: Da li je tata tuče?</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Prestanite! Molim vas, zovite policiju!</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U redu, stižemo!</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Prestanite!</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Mogu li da razgovaram sa... Gde ti je mama?</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Šta?</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Šta se dešava?</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Svađaju se. Ovo se dešava iz dana u dan. Tata ima klub i onda dođe kući pijan...</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Kako se zove? Kako se zove? Kako ti se zove tata?</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On mi je očuh.</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OK. Koliko ima godina?</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Prestanite!</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Šta se dešava, Lisa? Lisa, šta se događa tamo?</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Povređuje mi mamu.</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Kako je povređuje?</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Povredio je.</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Operater: Nemoj da plačeš, policija stiže!</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Lisa: OK. Operater: Gde ti je mama sada? Lisa: U sobi, svađa se. Molim vas, pošaljite policiju. Operater: Policija dolazi upravo, ja ću biti na vezi sa tobom sve dok ne stignu. Da li su ti vrata otvorena? Lisa: Ne. Operater: Možeš li da ih otključaš i da se vratiš do telefona. Tako će policija moći da uđe. Lisa: Hoću, sačekajte molim vas.</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 xml:space="preserve">Operater: OK. Lisa: Nokautirao mi je sestru! Operator: Koju sestru? Lisa: Moju sestricu, ima četiri godine. O bože! Operater: Šta je bilo? Lisa: Nešto se desilo, molim vas, moram da vidim šta se desilo! Operater: OK. Lisa, policija stiže, Lisa, sve će biti... Lisa: Mama, policija stiže. On je sada uzeo bebu. Operater: Uzeo je bebu? Gde je on sada? Lisa: Šta? Operater: Lisa, gde je? Lisa: Mama! Operator: Halo? Halo? S*anje! Veza se prekinula, a snimak je otišao u istoriju. Sve dok socijalni radnik Kit Gruel nije odlučio da pronađe devojčicu čijim pozivom u pomoć je edukovao ljude o nasilju u porodici. </w:t>
      </w:r>
    </w:p>
    <w:p w:rsidR="00E44E70" w:rsidRPr="00E44E70" w:rsidRDefault="00E44E70" w:rsidP="00E44E70">
      <w:pPr>
        <w:spacing w:after="0" w:line="240" w:lineRule="auto"/>
        <w:ind w:firstLine="720"/>
        <w:jc w:val="both"/>
        <w:rPr>
          <w:rFonts w:ascii="Times New Roman" w:eastAsia="Times New Roman" w:hAnsi="Times New Roman" w:cs="Times New Roman"/>
          <w:sz w:val="24"/>
          <w:szCs w:val="24"/>
        </w:rPr>
      </w:pPr>
      <w:r w:rsidRPr="00E44E70">
        <w:rPr>
          <w:rFonts w:ascii="Times New Roman" w:eastAsia="Times New Roman" w:hAnsi="Times New Roman" w:cs="Times New Roman"/>
          <w:sz w:val="24"/>
          <w:szCs w:val="24"/>
        </w:rPr>
        <w:t>Međutim, otkrio je novu tugu. Lisa je kao odrasla žena bila u nasilnoj vezi. Gruel je odlučio da joj pomogne i izvuče je iz tog začaranog kruga.</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"Moje odrastanje je dovelo do toga da imam nisko samopouzdanje. Dok su moji prijatelji gradili sjajne živote ja sam bila u traumama svoje prošlosti. Počela sam vezu sa bivšim dečkom da bih pobegla od svega", rekla je Lisa. I poručila svima koji nalete na njenu priču: "Bitno mi je da podelim svoje iskustvo. Snaga za preživljavanjem je u svima nama. Taj instinkt da se ide dalje, to nešto znači. Nešto što vam daje osećaj da to možete, da ćete uspeti. Samo nastavite da se borite. Desiće se", poručila je Lisa na konferenciji koju je održala sa radnikom koji joj je pronašao i pomogao joj da vrati svoj život.</w:t>
      </w:r>
    </w:p>
    <w:p w:rsidR="00E44E70" w:rsidRPr="00E44E70" w:rsidRDefault="00E44E70" w:rsidP="00E44E70">
      <w:pPr>
        <w:spacing w:after="0" w:line="240" w:lineRule="auto"/>
        <w:rPr>
          <w:rFonts w:ascii="Times New Roman" w:eastAsia="Times New Roman" w:hAnsi="Times New Roman" w:cs="Times New Roman"/>
          <w:sz w:val="24"/>
          <w:szCs w:val="24"/>
        </w:rPr>
      </w:pPr>
    </w:p>
    <w:p w:rsidR="00E44E70" w:rsidRPr="00E44E70" w:rsidRDefault="00E44E70" w:rsidP="00E44E70">
      <w:pPr>
        <w:spacing w:after="0" w:line="240" w:lineRule="auto"/>
        <w:jc w:val="center"/>
        <w:rPr>
          <w:rFonts w:ascii="Times New Roman" w:eastAsia="Times New Roman" w:hAnsi="Times New Roman" w:cs="Times New Roman"/>
          <w:b/>
          <w:bCs/>
          <w:color w:val="0000CC"/>
          <w:sz w:val="28"/>
          <w:szCs w:val="24"/>
        </w:rPr>
      </w:pPr>
      <w:r w:rsidRPr="00E44E70">
        <w:rPr>
          <w:rFonts w:ascii="Times New Roman" w:eastAsia="Times New Roman" w:hAnsi="Times New Roman" w:cs="Times New Roman"/>
          <w:b/>
          <w:bCs/>
          <w:color w:val="0000CC"/>
          <w:sz w:val="28"/>
          <w:szCs w:val="24"/>
        </w:rPr>
        <w:t>Otkačena nauka</w:t>
      </w:r>
      <w:r w:rsidRPr="00E44E70">
        <w:rPr>
          <w:rFonts w:ascii="Times New Roman" w:eastAsia="Times New Roman" w:hAnsi="Times New Roman" w:cs="Times New Roman"/>
          <w:b/>
          <w:color w:val="0000CC"/>
          <w:sz w:val="28"/>
          <w:szCs w:val="24"/>
        </w:rPr>
        <w:t xml:space="preserve"> - Ig Nobel</w:t>
      </w:r>
    </w:p>
    <w:p w:rsidR="00E44E70" w:rsidRPr="00E44E70" w:rsidRDefault="00E44E70" w:rsidP="00E44E70">
      <w:pPr>
        <w:spacing w:after="0" w:line="240" w:lineRule="auto"/>
        <w:jc w:val="both"/>
        <w:rPr>
          <w:rFonts w:ascii="Times New Roman" w:eastAsia="Times New Roman" w:hAnsi="Times New Roman" w:cs="Times New Roman"/>
          <w:b/>
          <w:bCs/>
          <w:sz w:val="24"/>
          <w:szCs w:val="24"/>
        </w:rPr>
      </w:pPr>
    </w:p>
    <w:p w:rsidR="00E44E70" w:rsidRPr="00E44E70" w:rsidRDefault="00E44E70" w:rsidP="00E44E70">
      <w:pPr>
        <w:spacing w:after="0" w:line="240" w:lineRule="auto"/>
        <w:ind w:firstLine="720"/>
        <w:jc w:val="both"/>
        <w:rPr>
          <w:rFonts w:ascii="Times New Roman" w:eastAsia="Times New Roman" w:hAnsi="Times New Roman" w:cs="Times New Roman"/>
          <w:bCs/>
          <w:sz w:val="24"/>
          <w:szCs w:val="24"/>
        </w:rPr>
      </w:pPr>
      <w:r w:rsidRPr="00E44E70">
        <w:rPr>
          <w:rFonts w:ascii="Times New Roman" w:eastAsia="Times New Roman" w:hAnsi="Times New Roman" w:cs="Times New Roman"/>
          <w:bCs/>
          <w:sz w:val="24"/>
          <w:szCs w:val="24"/>
        </w:rPr>
        <w:t xml:space="preserve">Da li ste se ikada pitali zašto se psi uglavnom okreću ka severu kada vrše nuždu? Niste? E pa, zoolozi Sabin Begal i Erih Paskal Malkemper iz Nemačke jesu. I zbog tog suludog i fenomenalnog pitanja ove godine osvojili su najotkačenije svetsko priznanje - Ig Nobelovu nagradu. </w:t>
      </w:r>
      <w:r w:rsidRPr="00E44E70">
        <w:rPr>
          <w:rFonts w:ascii="Times New Roman" w:eastAsia="Times New Roman" w:hAnsi="Times New Roman" w:cs="Times New Roman"/>
          <w:sz w:val="24"/>
          <w:szCs w:val="24"/>
        </w:rPr>
        <w:t xml:space="preserve"> Njihova komična, suluda i briljantna ideja oduševila je posetioce koji su se uglas pitali </w:t>
      </w:r>
      <w:r w:rsidR="0027143E" w:rsidRPr="00E44E70">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37EFB1FD" wp14:editId="018C0A9C">
            <wp:simplePos x="0" y="0"/>
            <wp:positionH relativeFrom="column">
              <wp:posOffset>3843655</wp:posOffset>
            </wp:positionH>
            <wp:positionV relativeFrom="paragraph">
              <wp:posOffset>215265</wp:posOffset>
            </wp:positionV>
            <wp:extent cx="2103755" cy="1342390"/>
            <wp:effectExtent l="0" t="0" r="0" b="0"/>
            <wp:wrapSquare wrapText="bothSides"/>
            <wp:docPr id="3" name="Picture 3" descr="Festival nau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stival nauke"/>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03755" cy="1342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4E70">
        <w:rPr>
          <w:rFonts w:ascii="Times New Roman" w:eastAsia="Times New Roman" w:hAnsi="Times New Roman" w:cs="Times New Roman"/>
          <w:sz w:val="24"/>
          <w:szCs w:val="24"/>
        </w:rPr>
        <w:t>kako im je, zaboga, palo na pamet da to istražuju?</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 Kad god smo šetali pse primećivali smo da se uvek nameštaju u određeni položaj kako bi obavili nuždu i zapitali smo se da li za to postoji neki razlog. Nakon ozbiljne studije došli smo do zaključka da sve to ima veze sa magnetnim poljima - kaže Malkemper.</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On je objasnio da je prvi deo istraživanja pokazao da se svi psi određenim danima obavezno okreću ka severu dok vrše nuždu, a drugim danima to rade potpuno nasumice - Pitali smo se zašto je to tako i tako zbunjeni ukucali smo te datume u Gugl i on nam je rekao da se tih dana kada se psi nasumice nameštaju za nuždu dešavaju solarne ure, a one utiču na magnetno polje i psi tada ne umeju da se orijentišu gde je sever - objasnio je naučnik i time nasmejao prisutne.</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On je dodao da istraživanje na ovu temu još traje i da Beograđani mogu da učestvuju u njemu ukoliko sa Gugl plejstora preuzmu besplatnu aplikaciju MagnOr.</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 xml:space="preserve">Ig </w:t>
      </w:r>
      <w:r w:rsidRPr="00E44E70">
        <w:rPr>
          <w:rFonts w:ascii="Times New Roman" w:eastAsia="Times New Roman" w:hAnsi="Times New Roman" w:cs="Times New Roman"/>
          <w:sz w:val="24"/>
          <w:szCs w:val="24"/>
        </w:rPr>
        <w:lastRenderedPageBreak/>
        <w:t>Nobelova nagrada dodeljuje se jednom godišnje na Univerzitetu Harvard i ona je prava zabava za najbolje naučnike i nobelovce iz celog sveta.</w:t>
      </w:r>
    </w:p>
    <w:p w:rsidR="00E44E70" w:rsidRPr="00E44E70" w:rsidRDefault="00E44E70" w:rsidP="00E44E70">
      <w:pPr>
        <w:spacing w:after="0" w:line="240" w:lineRule="auto"/>
        <w:ind w:firstLine="720"/>
        <w:jc w:val="both"/>
        <w:rPr>
          <w:rFonts w:ascii="Times New Roman" w:eastAsia="Times New Roman" w:hAnsi="Times New Roman" w:cs="Times New Roman"/>
          <w:sz w:val="24"/>
          <w:szCs w:val="24"/>
        </w:rPr>
      </w:pPr>
      <w:r w:rsidRPr="00E44E70">
        <w:rPr>
          <w:rFonts w:ascii="Times New Roman" w:eastAsia="Times New Roman" w:hAnsi="Times New Roman" w:cs="Times New Roman"/>
          <w:b/>
          <w:i/>
          <w:sz w:val="24"/>
          <w:szCs w:val="24"/>
        </w:rPr>
        <w:t>Istraživanja nagrađena Ig Nobelom:</w:t>
      </w:r>
      <w:r w:rsidRPr="00E44E70">
        <w:rPr>
          <w:rFonts w:ascii="Times New Roman" w:eastAsia="Times New Roman" w:hAnsi="Times New Roman" w:cs="Times New Roman"/>
          <w:sz w:val="24"/>
          <w:szCs w:val="24"/>
        </w:rPr>
        <w:t xml:space="preserve"> Brushalter koji može da se pretvori u gas-masku</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 Ludi i zaljubljeni ljudi imaju iste hemijske reakcije u mozgu</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Što više piva popiješ, misliš da si lepši</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Vampiri vole beli luk, ali ih on ubija</w:t>
      </w:r>
      <w:r w:rsidRPr="00E44E70">
        <w:rPr>
          <w:rFonts w:ascii="Times New Roman" w:eastAsia="Times New Roman" w:hAnsi="Times New Roman" w:cs="Times New Roman"/>
          <w:bCs/>
          <w:sz w:val="24"/>
          <w:szCs w:val="24"/>
        </w:rPr>
        <w:t xml:space="preserve">, </w:t>
      </w:r>
      <w:r w:rsidRPr="00E44E70">
        <w:rPr>
          <w:rFonts w:ascii="Times New Roman" w:eastAsia="Times New Roman" w:hAnsi="Times New Roman" w:cs="Times New Roman"/>
          <w:sz w:val="24"/>
          <w:szCs w:val="24"/>
        </w:rPr>
        <w:t>Slanina najbolje zaustavlja krvarenje iz nosa, ...</w:t>
      </w:r>
    </w:p>
    <w:p w:rsidR="00E44E70" w:rsidRPr="00E44E70" w:rsidRDefault="00E44E70" w:rsidP="00E44E70">
      <w:pPr>
        <w:spacing w:after="0" w:line="240" w:lineRule="auto"/>
        <w:ind w:firstLine="720"/>
        <w:jc w:val="both"/>
        <w:rPr>
          <w:rFonts w:ascii="Times New Roman" w:eastAsia="Times New Roman" w:hAnsi="Times New Roman" w:cs="Times New Roman"/>
          <w:bCs/>
          <w:sz w:val="24"/>
          <w:szCs w:val="24"/>
        </w:rPr>
      </w:pPr>
    </w:p>
    <w:p w:rsidR="00E44E70" w:rsidRPr="00E44E70" w:rsidRDefault="00E44E70" w:rsidP="00E44E70">
      <w:pPr>
        <w:spacing w:after="0" w:line="240" w:lineRule="auto"/>
        <w:jc w:val="center"/>
        <w:rPr>
          <w:rFonts w:ascii="Times New Roman" w:eastAsia="Times New Roman" w:hAnsi="Times New Roman" w:cs="Times New Roman"/>
          <w:b/>
          <w:sz w:val="28"/>
          <w:szCs w:val="24"/>
        </w:rPr>
      </w:pPr>
      <w:r w:rsidRPr="00E44E70">
        <w:rPr>
          <w:rFonts w:ascii="Times New Roman" w:eastAsia="Times New Roman" w:hAnsi="Times New Roman" w:cs="Times New Roman"/>
          <w:b/>
          <w:color w:val="0000CC"/>
          <w:sz w:val="28"/>
          <w:szCs w:val="24"/>
        </w:rPr>
        <w:t>Ig Nobel: Teza mora odmah da vas nasmeje</w:t>
      </w:r>
    </w:p>
    <w:p w:rsidR="00E44E70" w:rsidRPr="00E44E70" w:rsidRDefault="00E44E70" w:rsidP="00E44E70">
      <w:pPr>
        <w:spacing w:after="0" w:line="240" w:lineRule="auto"/>
        <w:jc w:val="both"/>
        <w:rPr>
          <w:rFonts w:ascii="Times New Roman" w:eastAsia="Times New Roman" w:hAnsi="Times New Roman" w:cs="Times New Roman"/>
          <w:sz w:val="24"/>
          <w:szCs w:val="24"/>
        </w:rPr>
      </w:pPr>
    </w:p>
    <w:p w:rsidR="00E44E70" w:rsidRPr="00E44E70" w:rsidRDefault="00E44E70" w:rsidP="00E44E70">
      <w:pPr>
        <w:spacing w:after="0" w:line="240" w:lineRule="auto"/>
        <w:ind w:firstLine="720"/>
        <w:jc w:val="both"/>
        <w:rPr>
          <w:rFonts w:ascii="Times New Roman" w:eastAsia="Times New Roman" w:hAnsi="Times New Roman" w:cs="Times New Roman"/>
          <w:sz w:val="24"/>
          <w:szCs w:val="24"/>
        </w:rPr>
      </w:pPr>
      <w:r w:rsidRPr="00E44E70">
        <w:rPr>
          <w:rFonts w:ascii="Times New Roman" w:eastAsia="Times New Roman" w:hAnsi="Times New Roman" w:cs="Times New Roman"/>
          <w:sz w:val="24"/>
          <w:szCs w:val="24"/>
        </w:rPr>
        <w:t>A znate li šta je potrebno da biste bili kandidat za ovu smešnu, ali i jako priznatu nagradu? “Pre svega za nagradu mora da vas kandiduje drugi naučnik, ne možete da se prijavite sami. A dva uslova su obavezna: da vas teza nasmeje čim je pročitate i da vas onda natera da se zamislite”, otkrila nam je Sabin Begal.</w:t>
      </w:r>
    </w:p>
    <w:p w:rsidR="00AB5992" w:rsidRPr="00AB5992" w:rsidRDefault="00AB5992" w:rsidP="00AB5992">
      <w:pPr>
        <w:spacing w:after="0" w:line="240" w:lineRule="auto"/>
        <w:jc w:val="both"/>
        <w:rPr>
          <w:rFonts w:ascii="Times New Roman" w:eastAsia="Times New Roman" w:hAnsi="Times New Roman" w:cs="Times New Roman"/>
          <w:noProof/>
          <w:sz w:val="24"/>
          <w:szCs w:val="24"/>
        </w:rPr>
      </w:pPr>
    </w:p>
    <w:p w:rsidR="00AB5992" w:rsidRPr="00AB5992" w:rsidRDefault="00AB5992" w:rsidP="00AB5992">
      <w:pPr>
        <w:spacing w:after="0" w:line="240" w:lineRule="auto"/>
        <w:jc w:val="center"/>
        <w:rPr>
          <w:rFonts w:ascii="Times New Roman" w:eastAsia="Times New Roman" w:hAnsi="Times New Roman" w:cs="Times New Roman"/>
          <w:b/>
          <w:noProof/>
          <w:color w:val="0000CC"/>
          <w:sz w:val="28"/>
          <w:szCs w:val="24"/>
        </w:rPr>
      </w:pPr>
      <w:r w:rsidRPr="00AB5992">
        <w:rPr>
          <w:rFonts w:ascii="Times New Roman" w:eastAsia="Times New Roman" w:hAnsi="Times New Roman" w:cs="Times New Roman"/>
          <w:b/>
          <w:noProof/>
          <w:color w:val="0000CC"/>
          <w:sz w:val="28"/>
          <w:szCs w:val="24"/>
        </w:rPr>
        <w:t>Incident na dodeli Nobelove nagrade</w:t>
      </w:r>
    </w:p>
    <w:p w:rsidR="00AB5992" w:rsidRPr="00AB5992" w:rsidRDefault="00AB5992" w:rsidP="00AB5992">
      <w:pPr>
        <w:spacing w:after="0" w:line="240" w:lineRule="auto"/>
        <w:jc w:val="both"/>
        <w:rPr>
          <w:rFonts w:ascii="Times New Roman" w:eastAsia="Times New Roman" w:hAnsi="Times New Roman" w:cs="Times New Roman"/>
          <w:noProof/>
          <w:sz w:val="24"/>
          <w:szCs w:val="24"/>
        </w:rPr>
      </w:pPr>
    </w:p>
    <w:p w:rsidR="00AB5992" w:rsidRDefault="00AB5992" w:rsidP="00AB5992">
      <w:pPr>
        <w:spacing w:after="0" w:line="240" w:lineRule="auto"/>
        <w:ind w:firstLine="720"/>
        <w:jc w:val="both"/>
        <w:rPr>
          <w:rFonts w:ascii="Times New Roman" w:eastAsia="Times New Roman" w:hAnsi="Times New Roman" w:cs="Times New Roman"/>
          <w:noProof/>
          <w:sz w:val="24"/>
          <w:szCs w:val="24"/>
        </w:rPr>
      </w:pPr>
      <w:r w:rsidRPr="00AB5992">
        <w:rPr>
          <w:rFonts w:ascii="Times New Roman" w:eastAsia="Times New Roman" w:hAnsi="Times New Roman" w:cs="Times New Roman"/>
          <w:noProof/>
          <w:sz w:val="24"/>
          <w:szCs w:val="24"/>
        </w:rPr>
        <w:t xml:space="preserve">Norveška policija uhapsila je izgrednika koji je istrčao pred dobitnike Nobelove </w:t>
      </w:r>
      <w:r>
        <w:rPr>
          <w:rFonts w:ascii="Times New Roman" w:eastAsia="Times New Roman" w:hAnsi="Times New Roman" w:cs="Times New Roman"/>
          <w:noProof/>
          <w:sz w:val="24"/>
          <w:szCs w:val="24"/>
        </w:rPr>
        <w:t xml:space="preserve">nagrade u Oslu, prenosi Tanjug. </w:t>
      </w:r>
      <w:r w:rsidRPr="00AB5992">
        <w:rPr>
          <w:rFonts w:ascii="Times New Roman" w:eastAsia="Times New Roman" w:hAnsi="Times New Roman" w:cs="Times New Roman"/>
          <w:noProof/>
          <w:sz w:val="24"/>
          <w:szCs w:val="24"/>
        </w:rPr>
        <w:t>"Osoba je uhapšena. Mesto je pod kontrolom i policija istražuje događaj. Identitet i motivi izgrednika nisu zasad poznati", saopštila je pol</w:t>
      </w:r>
      <w:r>
        <w:rPr>
          <w:rFonts w:ascii="Times New Roman" w:eastAsia="Times New Roman" w:hAnsi="Times New Roman" w:cs="Times New Roman"/>
          <w:noProof/>
          <w:sz w:val="24"/>
          <w:szCs w:val="24"/>
        </w:rPr>
        <w:t xml:space="preserve">icija, prenela je agencija AFP. </w:t>
      </w:r>
      <w:r w:rsidRPr="00AB5992">
        <w:rPr>
          <w:rFonts w:ascii="Times New Roman" w:eastAsia="Times New Roman" w:hAnsi="Times New Roman" w:cs="Times New Roman"/>
          <w:noProof/>
          <w:sz w:val="24"/>
          <w:szCs w:val="24"/>
        </w:rPr>
        <w:t>Pakistanskoj devojčici Malali Jusafzai, koja je postala simbol borbe za obrazovanje devojčica, i Kailašu Satiartiju iz Indije danas je u Oslu u</w:t>
      </w:r>
      <w:r>
        <w:rPr>
          <w:rFonts w:ascii="Times New Roman" w:eastAsia="Times New Roman" w:hAnsi="Times New Roman" w:cs="Times New Roman"/>
          <w:noProof/>
          <w:sz w:val="24"/>
          <w:szCs w:val="24"/>
        </w:rPr>
        <w:t xml:space="preserve">ručena Nobelova nagrada za mir. </w:t>
      </w:r>
      <w:r w:rsidRPr="00AB5992">
        <w:rPr>
          <w:rFonts w:ascii="Times New Roman" w:eastAsia="Times New Roman" w:hAnsi="Times New Roman" w:cs="Times New Roman"/>
          <w:noProof/>
          <w:sz w:val="24"/>
          <w:szCs w:val="24"/>
        </w:rPr>
        <w:t xml:space="preserve">Sedamnaestogodišnja Malala najmlađa je dobitnica Nobela za mir, kojeg deli sa Kailašom Satiartijem (60) koji se 35 godina </w:t>
      </w:r>
      <w:r>
        <w:rPr>
          <w:rFonts w:ascii="Times New Roman" w:eastAsia="Times New Roman" w:hAnsi="Times New Roman" w:cs="Times New Roman"/>
          <w:noProof/>
          <w:sz w:val="24"/>
          <w:szCs w:val="24"/>
        </w:rPr>
        <w:t xml:space="preserve">bori protiv eksploatacije dece. </w:t>
      </w:r>
      <w:r w:rsidRPr="00AB5992">
        <w:rPr>
          <w:rFonts w:ascii="Times New Roman" w:eastAsia="Times New Roman" w:hAnsi="Times New Roman" w:cs="Times New Roman"/>
          <w:noProof/>
          <w:sz w:val="24"/>
          <w:szCs w:val="24"/>
        </w:rPr>
        <w:t>"Nastaviću borbu sve dok ne vidim da su sva deca u školi", rek</w:t>
      </w:r>
      <w:r>
        <w:rPr>
          <w:rFonts w:ascii="Times New Roman" w:eastAsia="Times New Roman" w:hAnsi="Times New Roman" w:cs="Times New Roman"/>
          <w:noProof/>
          <w:sz w:val="24"/>
          <w:szCs w:val="24"/>
        </w:rPr>
        <w:t xml:space="preserve">la je Malala na dodeli nagrade. </w:t>
      </w:r>
      <w:r w:rsidRPr="00AB5992">
        <w:rPr>
          <w:rFonts w:ascii="Times New Roman" w:eastAsia="Times New Roman" w:hAnsi="Times New Roman" w:cs="Times New Roman"/>
          <w:noProof/>
          <w:sz w:val="24"/>
          <w:szCs w:val="24"/>
        </w:rPr>
        <w:t>Satiarti, osnivač Pokreta za spasavanje dece, kaže da "odbija da prihvati da je svet suviše</w:t>
      </w:r>
      <w:r>
        <w:rPr>
          <w:rFonts w:ascii="Times New Roman" w:eastAsia="Times New Roman" w:hAnsi="Times New Roman" w:cs="Times New Roman"/>
          <w:noProof/>
          <w:sz w:val="24"/>
          <w:szCs w:val="24"/>
        </w:rPr>
        <w:t xml:space="preserve"> siromašan" za školovanje dece. </w:t>
      </w:r>
      <w:r w:rsidRPr="00AB5992">
        <w:rPr>
          <w:rFonts w:ascii="Times New Roman" w:eastAsia="Times New Roman" w:hAnsi="Times New Roman" w:cs="Times New Roman"/>
          <w:noProof/>
          <w:sz w:val="24"/>
          <w:szCs w:val="24"/>
        </w:rPr>
        <w:t xml:space="preserve">"Odbijam da prihvatim da su lanci ropstva jači od potrage za </w:t>
      </w:r>
      <w:r>
        <w:rPr>
          <w:rFonts w:ascii="Times New Roman" w:eastAsia="Times New Roman" w:hAnsi="Times New Roman" w:cs="Times New Roman"/>
          <w:noProof/>
          <w:sz w:val="24"/>
          <w:szCs w:val="24"/>
        </w:rPr>
        <w:t>slobodom", poručio je Satiarti.</w:t>
      </w:r>
    </w:p>
    <w:p w:rsidR="00E44E70" w:rsidRDefault="00AB5992" w:rsidP="00AB5992">
      <w:pPr>
        <w:spacing w:after="0" w:line="240" w:lineRule="auto"/>
        <w:ind w:firstLine="720"/>
        <w:jc w:val="both"/>
        <w:rPr>
          <w:rFonts w:ascii="Times New Roman" w:eastAsia="Times New Roman" w:hAnsi="Times New Roman" w:cs="Times New Roman"/>
          <w:noProof/>
          <w:sz w:val="24"/>
          <w:szCs w:val="24"/>
        </w:rPr>
      </w:pPr>
      <w:r w:rsidRPr="00AB5992">
        <w:rPr>
          <w:rFonts w:ascii="Times New Roman" w:eastAsia="Times New Roman" w:hAnsi="Times New Roman" w:cs="Times New Roman"/>
          <w:noProof/>
          <w:sz w:val="24"/>
          <w:szCs w:val="24"/>
        </w:rPr>
        <w:t>Malala i Satiarti su nagrađeni za "borbu protiv represije nad decom i mladima i za prava sve dece na obrazovanje". Oboje su na ceremoniju dodele nagrad</w:t>
      </w:r>
      <w:r>
        <w:rPr>
          <w:rFonts w:ascii="Times New Roman" w:eastAsia="Times New Roman" w:hAnsi="Times New Roman" w:cs="Times New Roman"/>
          <w:noProof/>
          <w:sz w:val="24"/>
          <w:szCs w:val="24"/>
        </w:rPr>
        <w:t xml:space="preserve">e došli u tradicionalnoj odeći. </w:t>
      </w:r>
      <w:r w:rsidRPr="00AB5992">
        <w:rPr>
          <w:rFonts w:ascii="Times New Roman" w:eastAsia="Times New Roman" w:hAnsi="Times New Roman" w:cs="Times New Roman"/>
          <w:noProof/>
          <w:sz w:val="24"/>
          <w:szCs w:val="24"/>
        </w:rPr>
        <w:t>Pojedinačna nagrada se sastoji od diplome, zlatne medalje i čeka na osam miliona švedskih kruna (862.000 evra). Kada ima više dobitnika za jednu nagradu, laure</w:t>
      </w:r>
      <w:r>
        <w:rPr>
          <w:rFonts w:ascii="Times New Roman" w:eastAsia="Times New Roman" w:hAnsi="Times New Roman" w:cs="Times New Roman"/>
          <w:noProof/>
          <w:sz w:val="24"/>
          <w:szCs w:val="24"/>
        </w:rPr>
        <w:t xml:space="preserve">ati dele novčani deo priznanja. </w:t>
      </w:r>
      <w:r w:rsidRPr="00AB5992">
        <w:rPr>
          <w:rFonts w:ascii="Times New Roman" w:eastAsia="Times New Roman" w:hAnsi="Times New Roman" w:cs="Times New Roman"/>
          <w:noProof/>
          <w:sz w:val="24"/>
          <w:szCs w:val="24"/>
        </w:rPr>
        <w:t>Svečana dodela nagrada je tradicionalno 10. decembra, na dan smrti osnivača nagrade Alfreda Nobela. Nagrada za mir uručuje se u Oslu, a priznanja za medicinu/fiziologiju, hemiju, fiziku, ekonomiju i književnost u Stokholmu.</w:t>
      </w:r>
    </w:p>
    <w:p w:rsidR="006061E2" w:rsidRDefault="006061E2" w:rsidP="00FD36AB">
      <w:pPr>
        <w:spacing w:after="0" w:line="240" w:lineRule="auto"/>
        <w:jc w:val="both"/>
        <w:rPr>
          <w:rFonts w:ascii="Times New Roman" w:eastAsia="Times New Roman" w:hAnsi="Times New Roman" w:cs="Times New Roman"/>
          <w:noProof/>
          <w:sz w:val="24"/>
          <w:szCs w:val="24"/>
        </w:rPr>
      </w:pPr>
    </w:p>
    <w:p w:rsidR="006061E2" w:rsidRPr="006061E2" w:rsidRDefault="006061E2" w:rsidP="006061E2">
      <w:pPr>
        <w:jc w:val="center"/>
        <w:rPr>
          <w:rFonts w:ascii="Times New Roman" w:eastAsia="Times New Roman" w:hAnsi="Times New Roman" w:cs="Times New Roman"/>
          <w:b/>
          <w:color w:val="9900CC"/>
          <w:sz w:val="28"/>
          <w:szCs w:val="24"/>
        </w:rPr>
      </w:pPr>
      <w:r w:rsidRPr="006061E2">
        <w:rPr>
          <w:rFonts w:ascii="Times New Roman" w:eastAsia="Times New Roman" w:hAnsi="Times New Roman" w:cs="Times New Roman"/>
          <w:b/>
          <w:color w:val="9900CC"/>
          <w:sz w:val="28"/>
          <w:szCs w:val="24"/>
        </w:rPr>
        <w:t>Smeh je najbolji lek</w:t>
      </w:r>
    </w:p>
    <w:p w:rsidR="006061E2" w:rsidRDefault="006061E2" w:rsidP="006061E2">
      <w:pPr>
        <w:spacing w:after="0" w:line="240" w:lineRule="auto"/>
        <w:ind w:firstLine="720"/>
        <w:jc w:val="both"/>
        <w:rPr>
          <w:rFonts w:ascii="Times New Roman" w:eastAsia="Times New Roman" w:hAnsi="Times New Roman" w:cs="Times New Roman"/>
          <w:sz w:val="24"/>
          <w:szCs w:val="24"/>
        </w:rPr>
      </w:pPr>
      <w:r w:rsidRPr="006061E2">
        <w:rPr>
          <w:rFonts w:ascii="Times New Roman" w:eastAsia="Times New Roman" w:hAnsi="Times New Roman" w:cs="Times New Roman"/>
          <w:sz w:val="24"/>
          <w:szCs w:val="24"/>
        </w:rPr>
        <w:t>Smeh je najzdraviji ventil, kojim se čovek oslobađa negativnih osećanja kao što su strah, bes, agresivnost, ili trema. Osim toga, smeh blagotvorno utiče na zdravlje, tako što pokreće mnoge fiziološke promene u organizmu.</w:t>
      </w:r>
      <w:r>
        <w:rPr>
          <w:rFonts w:ascii="Times New Roman" w:eastAsia="Times New Roman" w:hAnsi="Times New Roman" w:cs="Times New Roman"/>
          <w:sz w:val="24"/>
          <w:szCs w:val="24"/>
        </w:rPr>
        <w:t xml:space="preserve"> </w:t>
      </w:r>
      <w:r w:rsidRPr="006061E2">
        <w:rPr>
          <w:rFonts w:ascii="Times New Roman" w:eastAsia="Times New Roman" w:hAnsi="Times New Roman" w:cs="Times New Roman"/>
          <w:sz w:val="24"/>
          <w:szCs w:val="24"/>
        </w:rPr>
        <w:t xml:space="preserve">Smeh je najzdraviji ventil, kojim se čovek oslobađa negativnih osećanja kao što su strah, bes, agresivnost, ili trema. Osim toga, smeh blagotvorno utiče na zdravlje, tako što pokreće mnoge </w:t>
      </w:r>
      <w:r>
        <w:rPr>
          <w:rFonts w:ascii="Times New Roman" w:eastAsia="Times New Roman" w:hAnsi="Times New Roman" w:cs="Times New Roman"/>
          <w:sz w:val="24"/>
          <w:szCs w:val="24"/>
        </w:rPr>
        <w:t xml:space="preserve">fiziološke promene u organizmu. </w:t>
      </w:r>
      <w:r w:rsidRPr="006061E2">
        <w:rPr>
          <w:rFonts w:ascii="Times New Roman" w:eastAsia="Times New Roman" w:hAnsi="Times New Roman" w:cs="Times New Roman"/>
          <w:sz w:val="24"/>
          <w:szCs w:val="24"/>
        </w:rPr>
        <w:t>Jak i dugotrajni smeh pokreće više od 300 različitih mišića dijafragme, lica, stomaka, leđa, nogu i ruku. Očne zenice se šire, a vrhovi prstiju vlaže. Disanje se produbljuje i ubrzava, pa dostiže brzinu i do 100 km/h. Podiže se i frekvencija rada srca, koja dostiže 120 otkucaja u m</w:t>
      </w:r>
      <w:r>
        <w:rPr>
          <w:rFonts w:ascii="Times New Roman" w:eastAsia="Times New Roman" w:hAnsi="Times New Roman" w:cs="Times New Roman"/>
          <w:sz w:val="24"/>
          <w:szCs w:val="24"/>
        </w:rPr>
        <w:t xml:space="preserve">inutu. </w:t>
      </w:r>
      <w:r w:rsidRPr="006061E2">
        <w:rPr>
          <w:rFonts w:ascii="Times New Roman" w:eastAsia="Times New Roman" w:hAnsi="Times New Roman" w:cs="Times New Roman"/>
          <w:sz w:val="24"/>
          <w:szCs w:val="24"/>
        </w:rPr>
        <w:t>Zahvaljujući tome, aktiviraju se odbrambene snage organizma, podstiče se razmena materija i snabdevenost krvlju srca i pluća, snižavaju se krvni</w:t>
      </w:r>
      <w:r>
        <w:rPr>
          <w:rFonts w:ascii="Times New Roman" w:eastAsia="Times New Roman" w:hAnsi="Times New Roman" w:cs="Times New Roman"/>
          <w:sz w:val="24"/>
          <w:szCs w:val="24"/>
        </w:rPr>
        <w:t xml:space="preserve"> pritisak i nivo šećera u krvi. </w:t>
      </w:r>
      <w:r w:rsidRPr="006061E2">
        <w:rPr>
          <w:rFonts w:ascii="Times New Roman" w:eastAsia="Times New Roman" w:hAnsi="Times New Roman" w:cs="Times New Roman"/>
          <w:sz w:val="24"/>
          <w:szCs w:val="24"/>
        </w:rPr>
        <w:t xml:space="preserve">Stručnjaci tvrde da čovek koji se svakog dana glasno smeje 15 minuta, sagoreva između 10 i 40 kalorija, što znači da će za godinu </w:t>
      </w:r>
      <w:r>
        <w:rPr>
          <w:rFonts w:ascii="Times New Roman" w:eastAsia="Times New Roman" w:hAnsi="Times New Roman" w:cs="Times New Roman"/>
          <w:sz w:val="24"/>
          <w:szCs w:val="24"/>
        </w:rPr>
        <w:lastRenderedPageBreak/>
        <w:t xml:space="preserve">dana izgubiti do dva kilograma. </w:t>
      </w:r>
      <w:r w:rsidRPr="006061E2">
        <w:rPr>
          <w:rFonts w:ascii="Times New Roman" w:eastAsia="Times New Roman" w:hAnsi="Times New Roman" w:cs="Times New Roman"/>
          <w:sz w:val="24"/>
          <w:szCs w:val="24"/>
        </w:rPr>
        <w:t>Smejanje povećava i kapacitet pluća i njihovu snabdevenost krvlju bogatom kiseonikom, a pogoduje i r</w:t>
      </w:r>
      <w:r>
        <w:rPr>
          <w:rFonts w:ascii="Times New Roman" w:eastAsia="Times New Roman" w:hAnsi="Times New Roman" w:cs="Times New Roman"/>
          <w:sz w:val="24"/>
          <w:szCs w:val="24"/>
        </w:rPr>
        <w:t xml:space="preserve">azmeni gasova prilikom disanja. </w:t>
      </w:r>
      <w:r w:rsidRPr="006061E2">
        <w:rPr>
          <w:rFonts w:ascii="Times New Roman" w:eastAsia="Times New Roman" w:hAnsi="Times New Roman" w:cs="Times New Roman"/>
          <w:sz w:val="24"/>
          <w:szCs w:val="24"/>
        </w:rPr>
        <w:t>S obzirom na to da se za vreme smeha luče i hormoni sreće, poput endorfina, koji osim ostalog ublažava bolo</w:t>
      </w:r>
      <w:r>
        <w:rPr>
          <w:rFonts w:ascii="Times New Roman" w:eastAsia="Times New Roman" w:hAnsi="Times New Roman" w:cs="Times New Roman"/>
          <w:sz w:val="24"/>
          <w:szCs w:val="24"/>
        </w:rPr>
        <w:t>ve, smeh je prirodan analgetik.</w:t>
      </w:r>
    </w:p>
    <w:p w:rsidR="00227E5A" w:rsidRPr="006061E2" w:rsidRDefault="006061E2" w:rsidP="0027143E">
      <w:pPr>
        <w:spacing w:after="0" w:line="240" w:lineRule="auto"/>
        <w:ind w:firstLine="720"/>
        <w:jc w:val="both"/>
        <w:rPr>
          <w:rFonts w:ascii="Times New Roman" w:eastAsia="Times New Roman" w:hAnsi="Times New Roman" w:cs="Times New Roman"/>
          <w:sz w:val="24"/>
          <w:szCs w:val="24"/>
        </w:rPr>
      </w:pPr>
      <w:r w:rsidRPr="006061E2">
        <w:rPr>
          <w:rFonts w:ascii="Times New Roman" w:eastAsia="Times New Roman" w:hAnsi="Times New Roman" w:cs="Times New Roman"/>
          <w:sz w:val="24"/>
          <w:szCs w:val="24"/>
        </w:rPr>
        <w:t>Smeh ne prija samo telu nego i psihi. Hormoni sreće serotonin, endorfin, dopamin i noradrenalin koji se luče usled smeha, deluju direktno na ljudski mozak i stvaraju ose</w:t>
      </w:r>
      <w:r>
        <w:rPr>
          <w:rFonts w:ascii="Times New Roman" w:eastAsia="Times New Roman" w:hAnsi="Times New Roman" w:cs="Times New Roman"/>
          <w:sz w:val="24"/>
          <w:szCs w:val="24"/>
        </w:rPr>
        <w:t xml:space="preserve">ćaj zadovoljstva i prijatnosti. </w:t>
      </w:r>
      <w:r w:rsidRPr="006061E2">
        <w:rPr>
          <w:rFonts w:ascii="Times New Roman" w:eastAsia="Times New Roman" w:hAnsi="Times New Roman" w:cs="Times New Roman"/>
          <w:sz w:val="24"/>
          <w:szCs w:val="24"/>
        </w:rPr>
        <w:t xml:space="preserve">Osim toga što podiže dobro raspoloženje, smeh je delotvoran odbrambeni mehanizam koji pomaže ljudima u kriznim životnim situacijama, dajući im snagu da ih uspešno prebrode </w:t>
      </w:r>
      <w:r>
        <w:rPr>
          <w:rFonts w:ascii="Times New Roman" w:eastAsia="Times New Roman" w:hAnsi="Times New Roman" w:cs="Times New Roman"/>
          <w:sz w:val="24"/>
          <w:szCs w:val="24"/>
        </w:rPr>
        <w:t xml:space="preserve">i vrate veru u budućnost. </w:t>
      </w:r>
      <w:r w:rsidRPr="006061E2">
        <w:rPr>
          <w:rFonts w:ascii="Times New Roman" w:eastAsia="Times New Roman" w:hAnsi="Times New Roman" w:cs="Times New Roman"/>
          <w:sz w:val="24"/>
          <w:szCs w:val="24"/>
        </w:rPr>
        <w:t>Terapija smehom ublažava psihička oboljenja, kao što su depresija, anksioznost, nervni slom, ili nesanica, ali ublažava i različite emocionalne i psihičke poremećaje. Teško obolelim osobama smeh pomaže da se suoče s bolešću, da je prihvate i nose se s njom, a i svim drugim bolesnicima smeh olakšava lečenje i doprinosi ozdravljenju.</w:t>
      </w:r>
    </w:p>
    <w:p w:rsidR="00FD36AB" w:rsidRPr="00FD36AB" w:rsidRDefault="00FD36AB" w:rsidP="00FD36AB">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D36AB">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5377C77A" wp14:editId="352C73C1">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srcRect/>
                    <a:stretch>
                      <a:fillRect/>
                    </a:stretch>
                  </pic:blipFill>
                  <pic:spPr bwMode="auto">
                    <a:xfrm>
                      <a:off x="0" y="0"/>
                      <a:ext cx="1219200" cy="654050"/>
                    </a:xfrm>
                    <a:prstGeom prst="rect">
                      <a:avLst/>
                    </a:prstGeom>
                    <a:noFill/>
                  </pic:spPr>
                </pic:pic>
              </a:graphicData>
            </a:graphic>
          </wp:anchor>
        </w:drawing>
      </w:r>
      <w:r w:rsidRPr="00FD36AB">
        <w:rPr>
          <w:rFonts w:ascii="Brush Script MT" w:eastAsia="Times New Roman" w:hAnsi="Brush Script MT" w:cs="Times New Roman"/>
          <w:color w:val="FF00FF"/>
          <w:sz w:val="44"/>
          <w:szCs w:val="44"/>
          <w:lang w:val="sr-Latn-CS"/>
        </w:rPr>
        <w:t>Jo</w:t>
      </w:r>
      <w:r w:rsidRPr="00FD36AB">
        <w:rPr>
          <w:rFonts w:ascii="Brush Script MT" w:eastAsia="Times New Roman" w:hAnsi="Brush Script MT" w:cs="Times New Roman"/>
          <w:color w:val="FF00FF"/>
          <w:sz w:val="44"/>
          <w:szCs w:val="44"/>
        </w:rPr>
        <w:t xml:space="preserve">š </w:t>
      </w:r>
      <w:r w:rsidRPr="00FD36AB">
        <w:rPr>
          <w:rFonts w:ascii="Brush Script MT" w:eastAsia="Times New Roman" w:hAnsi="Brush Script MT" w:cs="Times New Roman"/>
          <w:color w:val="FF00FF"/>
          <w:sz w:val="44"/>
          <w:szCs w:val="44"/>
          <w:lang w:val="sr-Latn-CS"/>
        </w:rPr>
        <w:t xml:space="preserve">vesti iz obrazovanja </w:t>
      </w:r>
      <w:r w:rsidRPr="00FD36AB">
        <w:rPr>
          <w:rFonts w:ascii="Times New Roman" w:eastAsia="Times New Roman" w:hAnsi="Times New Roman" w:cs="Times New Roman"/>
          <w:b/>
          <w:i/>
          <w:color w:val="FF00FF"/>
          <w:sz w:val="32"/>
          <w:szCs w:val="32"/>
        </w:rPr>
        <w:t>č</w:t>
      </w:r>
      <w:r w:rsidRPr="00FD36AB">
        <w:rPr>
          <w:rFonts w:ascii="Brush Script MT" w:eastAsia="Times New Roman" w:hAnsi="Brush Script MT" w:cs="Times New Roman"/>
          <w:color w:val="FF00FF"/>
          <w:sz w:val="44"/>
          <w:szCs w:val="44"/>
        </w:rPr>
        <w:t xml:space="preserve">itajte </w:t>
      </w:r>
      <w:r w:rsidRPr="00FD36AB">
        <w:rPr>
          <w:rFonts w:ascii="Brush Script MT" w:eastAsia="Times New Roman" w:hAnsi="Brush Script MT" w:cs="Times New Roman"/>
          <w:color w:val="FF00FF"/>
          <w:sz w:val="44"/>
          <w:szCs w:val="44"/>
          <w:lang w:val="sr-Latn-CS"/>
        </w:rPr>
        <w:t>na na</w:t>
      </w:r>
      <w:r w:rsidRPr="00FD36AB">
        <w:rPr>
          <w:rFonts w:ascii="Brush Script MT" w:eastAsia="Times New Roman" w:hAnsi="Brush Script MT" w:cs="Times New Roman"/>
          <w:color w:val="FF00FF"/>
          <w:sz w:val="44"/>
          <w:szCs w:val="44"/>
        </w:rPr>
        <w:t>š</w:t>
      </w:r>
      <w:r w:rsidRPr="00FD36AB">
        <w:rPr>
          <w:rFonts w:ascii="Brush Script MT" w:eastAsia="Times New Roman" w:hAnsi="Brush Script MT" w:cs="Times New Roman"/>
          <w:color w:val="FF00FF"/>
          <w:sz w:val="44"/>
          <w:szCs w:val="44"/>
          <w:lang w:val="sr-Latn-CS"/>
        </w:rPr>
        <w:t>em sajtu</w:t>
      </w:r>
      <w:r w:rsidRPr="00FD36AB">
        <w:rPr>
          <w:rFonts w:ascii="Brush Script MT" w:eastAsia="Times New Roman" w:hAnsi="Brush Script MT" w:cs="Times New Roman"/>
          <w:color w:val="0000FF"/>
          <w:sz w:val="44"/>
          <w:szCs w:val="44"/>
          <w:lang w:val="sr-Latn-CS"/>
        </w:rPr>
        <w:t xml:space="preserve"> </w:t>
      </w:r>
      <w:hyperlink r:id="rId11" w:history="1">
        <w:r w:rsidRPr="00FD36AB">
          <w:rPr>
            <w:rFonts w:ascii="Brush Script MT" w:eastAsiaTheme="majorEastAsia" w:hAnsi="Brush Script MT" w:cs="Times New Roman"/>
            <w:i/>
            <w:color w:val="0000FF"/>
            <w:sz w:val="44"/>
            <w:szCs w:val="44"/>
            <w:u w:val="single"/>
            <w:lang w:val="sr-Latn-CS"/>
          </w:rPr>
          <w:t>www</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srpss</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org</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rs</w:t>
        </w:r>
      </w:hyperlink>
      <w:r w:rsidRPr="00FD36AB">
        <w:rPr>
          <w:rFonts w:ascii="Brush Script MT" w:eastAsia="Times New Roman" w:hAnsi="Brush Script MT" w:cs="Times New Roman"/>
          <w:i/>
          <w:color w:val="0000FF"/>
          <w:sz w:val="44"/>
          <w:szCs w:val="44"/>
        </w:rPr>
        <w:t>,</w:t>
      </w:r>
      <w:r w:rsidRPr="00FD36AB">
        <w:rPr>
          <w:rFonts w:ascii="Brush Script MT" w:eastAsia="Times New Roman" w:hAnsi="Brush Script MT" w:cs="Times New Roman"/>
          <w:color w:val="0000FF"/>
          <w:sz w:val="44"/>
          <w:szCs w:val="44"/>
        </w:rPr>
        <w:t xml:space="preserve"> </w:t>
      </w:r>
      <w:r w:rsidRPr="00FD36AB">
        <w:rPr>
          <w:rFonts w:ascii="Brush Script MT" w:eastAsia="Times New Roman" w:hAnsi="Brush Script MT" w:cs="Times New Roman"/>
          <w:color w:val="FF00FF"/>
          <w:sz w:val="44"/>
          <w:szCs w:val="44"/>
          <w:lang w:val="sr-Latn-CS"/>
        </w:rPr>
        <w:t>a vesti iz javnog sektora na na</w:t>
      </w:r>
      <w:r w:rsidRPr="00FD36AB">
        <w:rPr>
          <w:rFonts w:ascii="Brush Script MT" w:eastAsia="Times New Roman" w:hAnsi="Brush Script MT" w:cs="Times New Roman"/>
          <w:color w:val="FF00FF"/>
          <w:sz w:val="44"/>
          <w:szCs w:val="44"/>
        </w:rPr>
        <w:t>š</w:t>
      </w:r>
      <w:r w:rsidRPr="00FD36AB">
        <w:rPr>
          <w:rFonts w:ascii="Brush Script MT" w:eastAsia="Times New Roman" w:hAnsi="Brush Script MT" w:cs="Times New Roman"/>
          <w:color w:val="FF00FF"/>
          <w:sz w:val="44"/>
          <w:szCs w:val="44"/>
          <w:lang w:val="sr-Latn-CS"/>
        </w:rPr>
        <w:t>em sajtu</w:t>
      </w:r>
      <w:r w:rsidRPr="00FD36AB">
        <w:rPr>
          <w:rFonts w:ascii="Brush Script MT" w:eastAsia="Times New Roman" w:hAnsi="Brush Script MT" w:cs="Times New Roman"/>
          <w:color w:val="0000FF"/>
          <w:sz w:val="44"/>
          <w:szCs w:val="44"/>
          <w:lang w:val="sr-Latn-CS"/>
        </w:rPr>
        <w:t xml:space="preserve"> </w:t>
      </w:r>
      <w:hyperlink r:id="rId12" w:history="1">
        <w:r w:rsidRPr="00FD36AB">
          <w:rPr>
            <w:rFonts w:ascii="Brush Script MT" w:eastAsiaTheme="majorEastAsia" w:hAnsi="Brush Script MT" w:cs="Times New Roman"/>
            <w:i/>
            <w:color w:val="0000FF"/>
            <w:sz w:val="44"/>
            <w:szCs w:val="44"/>
            <w:u w:val="single"/>
            <w:lang w:val="sr-Latn-CS"/>
          </w:rPr>
          <w:t>www</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nsjs</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org</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rs</w:t>
        </w:r>
      </w:hyperlink>
      <w:r w:rsidRPr="00FD36AB">
        <w:rPr>
          <w:rFonts w:ascii="Brush Script MT" w:eastAsia="Times New Roman" w:hAnsi="Brush Script MT" w:cs="Times New Roman"/>
          <w:i/>
          <w:color w:val="0000FF"/>
          <w:sz w:val="44"/>
          <w:szCs w:val="44"/>
        </w:rPr>
        <w:t xml:space="preserve"> .</w:t>
      </w:r>
    </w:p>
    <w:p w:rsidR="00FD36AB" w:rsidRPr="00FD36AB" w:rsidRDefault="00FD36AB" w:rsidP="00FD36AB"/>
    <w:p w:rsidR="00FD36AB" w:rsidRPr="00FD36AB" w:rsidRDefault="00FD36AB" w:rsidP="00FD36AB"/>
    <w:p w:rsidR="00FD36AB" w:rsidRPr="00FD36AB" w:rsidRDefault="00FD36AB" w:rsidP="00FD36AB"/>
    <w:p w:rsidR="00FD36AB" w:rsidRPr="00FD36AB" w:rsidRDefault="00FD36AB" w:rsidP="00FD36AB">
      <w:pPr>
        <w:rPr>
          <w:noProof/>
        </w:rPr>
      </w:pPr>
    </w:p>
    <w:p w:rsidR="00FD36AB" w:rsidRPr="00FD36AB" w:rsidRDefault="00FD36AB" w:rsidP="00FD36AB">
      <w:pPr>
        <w:rPr>
          <w:noProof/>
        </w:rPr>
      </w:pPr>
    </w:p>
    <w:p w:rsidR="007873EE" w:rsidRDefault="007873EE"/>
    <w:sectPr w:rsidR="007873EE" w:rsidSect="00527FE1">
      <w:footerReference w:type="defaul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0CF" w:rsidRDefault="00C800CF">
      <w:pPr>
        <w:spacing w:after="0" w:line="240" w:lineRule="auto"/>
      </w:pPr>
      <w:r>
        <w:separator/>
      </w:r>
    </w:p>
  </w:endnote>
  <w:endnote w:type="continuationSeparator" w:id="0">
    <w:p w:rsidR="00C800CF" w:rsidRDefault="00C80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483A5C" w:rsidRDefault="00FD36AB">
        <w:pPr>
          <w:pStyle w:val="Footer"/>
          <w:jc w:val="right"/>
        </w:pPr>
        <w:r w:rsidRPr="00BF2B8E">
          <w:rPr>
            <w:rFonts w:ascii="Times New Roman" w:hAnsi="Times New Roman" w:cs="Times New Roman"/>
            <w:noProof w:val="0"/>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noProof w:val="0"/>
            <w:sz w:val="24"/>
          </w:rPr>
          <w:fldChar w:fldCharType="separate"/>
        </w:r>
        <w:r w:rsidR="007345AD">
          <w:rPr>
            <w:rFonts w:ascii="Times New Roman" w:hAnsi="Times New Roman" w:cs="Times New Roman"/>
            <w:sz w:val="24"/>
          </w:rPr>
          <w:t>1</w:t>
        </w:r>
        <w:r w:rsidRPr="00BF2B8E">
          <w:rPr>
            <w:rFonts w:ascii="Times New Roman" w:hAnsi="Times New Roman" w:cs="Times New Roman"/>
            <w:sz w:val="24"/>
          </w:rPr>
          <w:fldChar w:fldCharType="end"/>
        </w:r>
      </w:p>
    </w:sdtContent>
  </w:sdt>
  <w:p w:rsidR="00483A5C" w:rsidRDefault="00C800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0CF" w:rsidRDefault="00C800CF">
      <w:pPr>
        <w:spacing w:after="0" w:line="240" w:lineRule="auto"/>
      </w:pPr>
      <w:r>
        <w:separator/>
      </w:r>
    </w:p>
  </w:footnote>
  <w:footnote w:type="continuationSeparator" w:id="0">
    <w:p w:rsidR="00C800CF" w:rsidRDefault="00C800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6AB"/>
    <w:rsid w:val="00030E01"/>
    <w:rsid w:val="00192D17"/>
    <w:rsid w:val="001A4BA6"/>
    <w:rsid w:val="00227E5A"/>
    <w:rsid w:val="0027143E"/>
    <w:rsid w:val="006061E2"/>
    <w:rsid w:val="007345AD"/>
    <w:rsid w:val="0076110B"/>
    <w:rsid w:val="007873EE"/>
    <w:rsid w:val="008C53BE"/>
    <w:rsid w:val="0090771B"/>
    <w:rsid w:val="00AB5992"/>
    <w:rsid w:val="00C800CF"/>
    <w:rsid w:val="00CB047E"/>
    <w:rsid w:val="00DC4205"/>
    <w:rsid w:val="00E03B50"/>
    <w:rsid w:val="00E44E70"/>
    <w:rsid w:val="00E74CF1"/>
    <w:rsid w:val="00FC67C3"/>
    <w:rsid w:val="00FD3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5F5399-1460-44A1-8565-5B34415C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D36AB"/>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FD36AB"/>
    <w:rPr>
      <w:noProof/>
      <w:lang w:val="sr-Latn-RS"/>
    </w:rPr>
  </w:style>
  <w:style w:type="character" w:styleId="Hyperlink">
    <w:name w:val="Hyperlink"/>
    <w:basedOn w:val="DefaultParagraphFont"/>
    <w:uiPriority w:val="99"/>
    <w:unhideWhenUsed/>
    <w:rsid w:val="001A4BA6"/>
    <w:rPr>
      <w:color w:val="0000FF" w:themeColor="hyperlink"/>
      <w:u w:val="single"/>
    </w:rPr>
  </w:style>
  <w:style w:type="paragraph" w:styleId="BalloonText">
    <w:name w:val="Balloon Text"/>
    <w:basedOn w:val="Normal"/>
    <w:link w:val="BalloonTextChar"/>
    <w:uiPriority w:val="99"/>
    <w:semiHidden/>
    <w:unhideWhenUsed/>
    <w:rsid w:val="006061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E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115405">
      <w:bodyDiv w:val="1"/>
      <w:marLeft w:val="0"/>
      <w:marRight w:val="0"/>
      <w:marTop w:val="0"/>
      <w:marBottom w:val="0"/>
      <w:divBdr>
        <w:top w:val="none" w:sz="0" w:space="0" w:color="auto"/>
        <w:left w:val="none" w:sz="0" w:space="0" w:color="auto"/>
        <w:bottom w:val="none" w:sz="0" w:space="0" w:color="auto"/>
        <w:right w:val="none" w:sz="0" w:space="0" w:color="auto"/>
      </w:divBdr>
      <w:divsChild>
        <w:div w:id="146867624">
          <w:marLeft w:val="0"/>
          <w:marRight w:val="0"/>
          <w:marTop w:val="225"/>
          <w:marBottom w:val="0"/>
          <w:divBdr>
            <w:top w:val="none" w:sz="0" w:space="0" w:color="auto"/>
            <w:left w:val="none" w:sz="0" w:space="0" w:color="auto"/>
            <w:bottom w:val="none" w:sz="0" w:space="0" w:color="auto"/>
            <w:right w:val="none" w:sz="0" w:space="0" w:color="auto"/>
          </w:divBdr>
        </w:div>
      </w:divsChild>
    </w:div>
    <w:div w:id="501820510">
      <w:bodyDiv w:val="1"/>
      <w:marLeft w:val="0"/>
      <w:marRight w:val="0"/>
      <w:marTop w:val="0"/>
      <w:marBottom w:val="0"/>
      <w:divBdr>
        <w:top w:val="none" w:sz="0" w:space="0" w:color="auto"/>
        <w:left w:val="none" w:sz="0" w:space="0" w:color="auto"/>
        <w:bottom w:val="none" w:sz="0" w:space="0" w:color="auto"/>
        <w:right w:val="none" w:sz="0" w:space="0" w:color="auto"/>
      </w:divBdr>
      <w:divsChild>
        <w:div w:id="1327438734">
          <w:marLeft w:val="0"/>
          <w:marRight w:val="0"/>
          <w:marTop w:val="225"/>
          <w:marBottom w:val="0"/>
          <w:divBdr>
            <w:top w:val="none" w:sz="0" w:space="0" w:color="auto"/>
            <w:left w:val="none" w:sz="0" w:space="0" w:color="auto"/>
            <w:bottom w:val="none" w:sz="0" w:space="0" w:color="auto"/>
            <w:right w:val="none" w:sz="0" w:space="0" w:color="auto"/>
          </w:divBdr>
        </w:div>
        <w:div w:id="264460568">
          <w:marLeft w:val="0"/>
          <w:marRight w:val="0"/>
          <w:marTop w:val="0"/>
          <w:marBottom w:val="0"/>
          <w:divBdr>
            <w:top w:val="none" w:sz="0" w:space="0" w:color="auto"/>
            <w:left w:val="none" w:sz="0" w:space="0" w:color="auto"/>
            <w:bottom w:val="none" w:sz="0" w:space="0" w:color="auto"/>
            <w:right w:val="none" w:sz="0" w:space="0" w:color="auto"/>
          </w:divBdr>
          <w:divsChild>
            <w:div w:id="43713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943968">
      <w:bodyDiv w:val="1"/>
      <w:marLeft w:val="0"/>
      <w:marRight w:val="0"/>
      <w:marTop w:val="0"/>
      <w:marBottom w:val="0"/>
      <w:divBdr>
        <w:top w:val="none" w:sz="0" w:space="0" w:color="auto"/>
        <w:left w:val="none" w:sz="0" w:space="0" w:color="auto"/>
        <w:bottom w:val="none" w:sz="0" w:space="0" w:color="auto"/>
        <w:right w:val="none" w:sz="0" w:space="0" w:color="auto"/>
      </w:divBdr>
    </w:div>
    <w:div w:id="1030257246">
      <w:bodyDiv w:val="1"/>
      <w:marLeft w:val="0"/>
      <w:marRight w:val="0"/>
      <w:marTop w:val="0"/>
      <w:marBottom w:val="0"/>
      <w:divBdr>
        <w:top w:val="none" w:sz="0" w:space="0" w:color="auto"/>
        <w:left w:val="none" w:sz="0" w:space="0" w:color="auto"/>
        <w:bottom w:val="none" w:sz="0" w:space="0" w:color="auto"/>
        <w:right w:val="none" w:sz="0" w:space="0" w:color="auto"/>
      </w:divBdr>
      <w:divsChild>
        <w:div w:id="199977008">
          <w:marLeft w:val="0"/>
          <w:marRight w:val="0"/>
          <w:marTop w:val="225"/>
          <w:marBottom w:val="0"/>
          <w:divBdr>
            <w:top w:val="none" w:sz="0" w:space="0" w:color="auto"/>
            <w:left w:val="none" w:sz="0" w:space="0" w:color="auto"/>
            <w:bottom w:val="none" w:sz="0" w:space="0" w:color="auto"/>
            <w:right w:val="none" w:sz="0" w:space="0" w:color="auto"/>
          </w:divBdr>
        </w:div>
        <w:div w:id="344868644">
          <w:marLeft w:val="0"/>
          <w:marRight w:val="0"/>
          <w:marTop w:val="0"/>
          <w:marBottom w:val="0"/>
          <w:divBdr>
            <w:top w:val="none" w:sz="0" w:space="0" w:color="auto"/>
            <w:left w:val="none" w:sz="0" w:space="0" w:color="auto"/>
            <w:bottom w:val="none" w:sz="0" w:space="0" w:color="auto"/>
            <w:right w:val="none" w:sz="0" w:space="0" w:color="auto"/>
          </w:divBdr>
          <w:divsChild>
            <w:div w:id="3238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059881">
      <w:bodyDiv w:val="1"/>
      <w:marLeft w:val="0"/>
      <w:marRight w:val="0"/>
      <w:marTop w:val="0"/>
      <w:marBottom w:val="0"/>
      <w:divBdr>
        <w:top w:val="none" w:sz="0" w:space="0" w:color="auto"/>
        <w:left w:val="none" w:sz="0" w:space="0" w:color="auto"/>
        <w:bottom w:val="none" w:sz="0" w:space="0" w:color="auto"/>
        <w:right w:val="none" w:sz="0" w:space="0" w:color="auto"/>
      </w:divBdr>
      <w:divsChild>
        <w:div w:id="1822229544">
          <w:marLeft w:val="0"/>
          <w:marRight w:val="0"/>
          <w:marTop w:val="0"/>
          <w:marBottom w:val="0"/>
          <w:divBdr>
            <w:top w:val="none" w:sz="0" w:space="0" w:color="auto"/>
            <w:left w:val="none" w:sz="0" w:space="0" w:color="auto"/>
            <w:bottom w:val="none" w:sz="0" w:space="0" w:color="auto"/>
            <w:right w:val="none" w:sz="0" w:space="0" w:color="auto"/>
          </w:divBdr>
          <w:divsChild>
            <w:div w:id="1093824309">
              <w:marLeft w:val="0"/>
              <w:marRight w:val="0"/>
              <w:marTop w:val="0"/>
              <w:marBottom w:val="0"/>
              <w:divBdr>
                <w:top w:val="single" w:sz="6" w:space="0" w:color="CCCCCC"/>
                <w:left w:val="none" w:sz="0" w:space="0" w:color="auto"/>
                <w:bottom w:val="single" w:sz="6" w:space="0" w:color="CCCCCC"/>
                <w:right w:val="single" w:sz="6" w:space="0" w:color="CCCCCC"/>
              </w:divBdr>
            </w:div>
          </w:divsChild>
        </w:div>
        <w:div w:id="452672318">
          <w:marLeft w:val="0"/>
          <w:marRight w:val="0"/>
          <w:marTop w:val="0"/>
          <w:marBottom w:val="0"/>
          <w:divBdr>
            <w:top w:val="none" w:sz="0" w:space="0" w:color="auto"/>
            <w:left w:val="none" w:sz="0" w:space="0" w:color="auto"/>
            <w:bottom w:val="none" w:sz="0" w:space="0" w:color="auto"/>
            <w:right w:val="none" w:sz="0" w:space="0" w:color="auto"/>
          </w:divBdr>
          <w:divsChild>
            <w:div w:id="193065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17001">
      <w:bodyDiv w:val="1"/>
      <w:marLeft w:val="0"/>
      <w:marRight w:val="0"/>
      <w:marTop w:val="0"/>
      <w:marBottom w:val="0"/>
      <w:divBdr>
        <w:top w:val="none" w:sz="0" w:space="0" w:color="auto"/>
        <w:left w:val="none" w:sz="0" w:space="0" w:color="auto"/>
        <w:bottom w:val="none" w:sz="0" w:space="0" w:color="auto"/>
        <w:right w:val="none" w:sz="0" w:space="0" w:color="auto"/>
      </w:divBdr>
    </w:div>
    <w:div w:id="1722632369">
      <w:bodyDiv w:val="1"/>
      <w:marLeft w:val="0"/>
      <w:marRight w:val="0"/>
      <w:marTop w:val="0"/>
      <w:marBottom w:val="0"/>
      <w:divBdr>
        <w:top w:val="none" w:sz="0" w:space="0" w:color="auto"/>
        <w:left w:val="none" w:sz="0" w:space="0" w:color="auto"/>
        <w:bottom w:val="none" w:sz="0" w:space="0" w:color="auto"/>
        <w:right w:val="none" w:sz="0" w:space="0" w:color="auto"/>
      </w:divBdr>
      <w:divsChild>
        <w:div w:id="1935286496">
          <w:marLeft w:val="0"/>
          <w:marRight w:val="0"/>
          <w:marTop w:val="225"/>
          <w:marBottom w:val="0"/>
          <w:divBdr>
            <w:top w:val="none" w:sz="0" w:space="0" w:color="auto"/>
            <w:left w:val="none" w:sz="0" w:space="0" w:color="auto"/>
            <w:bottom w:val="none" w:sz="0" w:space="0" w:color="auto"/>
            <w:right w:val="none" w:sz="0" w:space="0" w:color="auto"/>
          </w:divBdr>
        </w:div>
        <w:div w:id="814682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nsjs.org.r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srpss.org.r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10</Pages>
  <Words>4611</Words>
  <Characters>26288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2014-12-11T07:56:00Z</dcterms:created>
  <dcterms:modified xsi:type="dcterms:W3CDTF">2014-12-11T14:36:00Z</dcterms:modified>
</cp:coreProperties>
</file>